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2D0A" w14:textId="77777777" w:rsidR="00E762D7" w:rsidRPr="00437E76" w:rsidRDefault="00E762D7" w:rsidP="00E762D7">
      <w:pPr>
        <w:pStyle w:val="Ttulo"/>
        <w:tabs>
          <w:tab w:val="left" w:pos="1460"/>
          <w:tab w:val="center" w:pos="4961"/>
        </w:tabs>
        <w:rPr>
          <w:rFonts w:ascii="Arial" w:hAnsi="Arial" w:cs="Arial"/>
          <w:i/>
          <w:iCs/>
          <w:sz w:val="30"/>
          <w:szCs w:val="30"/>
        </w:rPr>
      </w:pPr>
      <w:r w:rsidRPr="00437E76">
        <w:rPr>
          <w:rFonts w:ascii="Arial" w:hAnsi="Arial" w:cs="Arial"/>
          <w:i/>
          <w:iCs/>
          <w:sz w:val="30"/>
          <w:szCs w:val="30"/>
        </w:rPr>
        <w:t>ROTEIRO DOS TRABALHOS DOS VEREADORES</w:t>
      </w:r>
    </w:p>
    <w:p w14:paraId="05EDAAD5" w14:textId="77777777" w:rsidR="00E762D7" w:rsidRPr="00682520" w:rsidRDefault="00E762D7" w:rsidP="00E762D7">
      <w:pPr>
        <w:jc w:val="both"/>
        <w:rPr>
          <w:rFonts w:ascii="Arial" w:hAnsi="Arial" w:cs="Arial"/>
        </w:rPr>
      </w:pPr>
    </w:p>
    <w:p w14:paraId="09BF6AD3" w14:textId="664CCB09" w:rsidR="00E762D7" w:rsidRPr="00437E76" w:rsidRDefault="00E762D7" w:rsidP="00E762D7">
      <w:pPr>
        <w:jc w:val="both"/>
        <w:rPr>
          <w:rFonts w:ascii="Arial" w:hAnsi="Arial" w:cs="Arial"/>
          <w:b/>
          <w:bCs/>
          <w:i/>
          <w:iCs/>
          <w:sz w:val="25"/>
          <w:szCs w:val="25"/>
        </w:rPr>
      </w:pPr>
      <w:r w:rsidRPr="00437E76">
        <w:rPr>
          <w:rFonts w:ascii="Arial" w:hAnsi="Arial" w:cs="Arial"/>
          <w:b/>
          <w:bCs/>
          <w:i/>
          <w:iCs/>
          <w:sz w:val="25"/>
          <w:szCs w:val="25"/>
        </w:rPr>
        <w:t>22ª - SESSÃO ORDINÁRIA</w:t>
      </w:r>
    </w:p>
    <w:p w14:paraId="0F71D209" w14:textId="77777777" w:rsidR="00E762D7" w:rsidRPr="00437E76" w:rsidRDefault="00E762D7" w:rsidP="00E762D7">
      <w:pPr>
        <w:jc w:val="both"/>
        <w:rPr>
          <w:rFonts w:ascii="Arial" w:hAnsi="Arial" w:cs="Arial"/>
          <w:b/>
          <w:bCs/>
          <w:i/>
          <w:iCs/>
          <w:sz w:val="25"/>
          <w:szCs w:val="25"/>
        </w:rPr>
      </w:pPr>
      <w:r w:rsidRPr="00437E76">
        <w:rPr>
          <w:rFonts w:ascii="Arial" w:hAnsi="Arial" w:cs="Arial"/>
          <w:b/>
          <w:bCs/>
          <w:i/>
          <w:iCs/>
          <w:sz w:val="25"/>
          <w:szCs w:val="25"/>
        </w:rPr>
        <w:t>04ª - SESSÃO LEGISLATIVA ORDINÁRIA</w:t>
      </w:r>
    </w:p>
    <w:p w14:paraId="1C934B49" w14:textId="77777777" w:rsidR="00E762D7" w:rsidRPr="00437E76" w:rsidRDefault="00E762D7" w:rsidP="00E762D7">
      <w:pPr>
        <w:jc w:val="both"/>
        <w:rPr>
          <w:rFonts w:ascii="Arial" w:hAnsi="Arial" w:cs="Arial"/>
          <w:b/>
          <w:bCs/>
          <w:i/>
          <w:iCs/>
          <w:sz w:val="25"/>
          <w:szCs w:val="25"/>
        </w:rPr>
      </w:pPr>
      <w:r w:rsidRPr="00437E76">
        <w:rPr>
          <w:rFonts w:ascii="Arial" w:hAnsi="Arial" w:cs="Arial"/>
          <w:b/>
          <w:bCs/>
          <w:i/>
          <w:iCs/>
          <w:sz w:val="25"/>
          <w:szCs w:val="25"/>
        </w:rPr>
        <w:t xml:space="preserve">15ª - LEGISLATURA  </w:t>
      </w:r>
    </w:p>
    <w:p w14:paraId="59BBE2D8" w14:textId="24F93C4E" w:rsidR="00E762D7" w:rsidRPr="00437E76" w:rsidRDefault="00E762D7" w:rsidP="00E762D7">
      <w:pPr>
        <w:jc w:val="both"/>
        <w:rPr>
          <w:rFonts w:ascii="Arial" w:hAnsi="Arial" w:cs="Arial"/>
          <w:b/>
          <w:bCs/>
          <w:i/>
          <w:iCs/>
          <w:sz w:val="25"/>
          <w:szCs w:val="25"/>
        </w:rPr>
      </w:pPr>
      <w:r w:rsidRPr="00437E76">
        <w:rPr>
          <w:rFonts w:ascii="Arial" w:hAnsi="Arial" w:cs="Arial"/>
          <w:b/>
          <w:bCs/>
          <w:i/>
          <w:iCs/>
          <w:sz w:val="25"/>
          <w:szCs w:val="25"/>
        </w:rPr>
        <w:t>DATA - 23 DE DEZEMBRO DE 2024 - 18h - SEGUNDA-FEIRA</w:t>
      </w:r>
    </w:p>
    <w:p w14:paraId="17FA6292" w14:textId="77777777" w:rsidR="00E762D7" w:rsidRPr="00437E76" w:rsidRDefault="00E762D7" w:rsidP="00E762D7">
      <w:pPr>
        <w:jc w:val="both"/>
        <w:rPr>
          <w:rFonts w:ascii="Arial" w:hAnsi="Arial" w:cs="Arial"/>
          <w:b/>
          <w:bCs/>
          <w:i/>
          <w:iCs/>
          <w:sz w:val="25"/>
          <w:szCs w:val="25"/>
        </w:rPr>
      </w:pPr>
      <w:r w:rsidRPr="00437E76">
        <w:rPr>
          <w:rFonts w:ascii="Arial" w:hAnsi="Arial" w:cs="Arial"/>
          <w:b/>
          <w:bCs/>
          <w:i/>
          <w:iCs/>
          <w:sz w:val="25"/>
          <w:szCs w:val="25"/>
        </w:rPr>
        <w:t>LOCAL - CÂMARA MUNICIPAL DE VEREADORES</w:t>
      </w:r>
    </w:p>
    <w:p w14:paraId="7BA4364E" w14:textId="77777777" w:rsidR="00E762D7" w:rsidRPr="00437E76" w:rsidRDefault="00E762D7" w:rsidP="00E762D7">
      <w:pPr>
        <w:jc w:val="both"/>
        <w:rPr>
          <w:rFonts w:ascii="Arial" w:hAnsi="Arial" w:cs="Arial"/>
          <w:sz w:val="25"/>
          <w:szCs w:val="25"/>
        </w:rPr>
      </w:pPr>
    </w:p>
    <w:p w14:paraId="65C4422C" w14:textId="77777777" w:rsidR="00E762D7" w:rsidRPr="00F65FC7" w:rsidRDefault="00E762D7" w:rsidP="00E762D7">
      <w:pPr>
        <w:jc w:val="both"/>
        <w:rPr>
          <w:rFonts w:ascii="Arial" w:hAnsi="Arial" w:cs="Arial"/>
        </w:rPr>
      </w:pPr>
      <w:r w:rsidRPr="00F65FC7">
        <w:rPr>
          <w:rFonts w:ascii="Arial" w:hAnsi="Arial" w:cs="Arial"/>
        </w:rPr>
        <w:t xml:space="preserve">VERIFICAÇÃO DE “QUORUM REGIMENTAL” </w:t>
      </w:r>
    </w:p>
    <w:p w14:paraId="352B8B4B" w14:textId="77777777" w:rsidR="00E762D7" w:rsidRPr="00F65FC7" w:rsidRDefault="00E762D7" w:rsidP="00E762D7">
      <w:pPr>
        <w:jc w:val="both"/>
        <w:rPr>
          <w:rFonts w:ascii="Arial" w:hAnsi="Arial" w:cs="Arial"/>
        </w:rPr>
      </w:pPr>
    </w:p>
    <w:p w14:paraId="628B9901" w14:textId="7A0718E3" w:rsidR="00E762D7" w:rsidRDefault="00E762D7" w:rsidP="00E762D7">
      <w:pPr>
        <w:jc w:val="both"/>
        <w:rPr>
          <w:rFonts w:ascii="Arial" w:hAnsi="Arial" w:cs="Arial"/>
        </w:rPr>
      </w:pPr>
      <w:r w:rsidRPr="00F65FC7">
        <w:rPr>
          <w:rFonts w:ascii="Arial" w:hAnsi="Arial" w:cs="Arial"/>
        </w:rPr>
        <w:t xml:space="preserve">INVOCAÇÃO A DEUS – </w:t>
      </w:r>
      <w:r>
        <w:rPr>
          <w:rFonts w:ascii="Arial" w:hAnsi="Arial" w:cs="Arial"/>
        </w:rPr>
        <w:t>MARCOS XAVIER</w:t>
      </w:r>
    </w:p>
    <w:p w14:paraId="785FC3E1" w14:textId="77777777" w:rsidR="00E762D7" w:rsidRPr="000241AD" w:rsidRDefault="00E762D7" w:rsidP="00E762D7">
      <w:pPr>
        <w:jc w:val="both"/>
        <w:rPr>
          <w:rFonts w:ascii="Arial" w:hAnsi="Arial" w:cs="Arial"/>
          <w:b/>
        </w:rPr>
      </w:pPr>
    </w:p>
    <w:p w14:paraId="0CEA91F1" w14:textId="77777777" w:rsidR="00E762D7" w:rsidRPr="000241AD" w:rsidRDefault="00E762D7" w:rsidP="00E762D7">
      <w:pPr>
        <w:jc w:val="both"/>
        <w:rPr>
          <w:rFonts w:ascii="Arial" w:hAnsi="Arial" w:cs="Arial"/>
          <w:b/>
          <w:bCs/>
        </w:rPr>
      </w:pPr>
      <w:r w:rsidRPr="000241AD">
        <w:rPr>
          <w:rFonts w:ascii="Arial" w:hAnsi="Arial" w:cs="Arial"/>
          <w:b/>
          <w:bCs/>
        </w:rPr>
        <w:t>EXPEDIENTE (ART. 139 R.I.)</w:t>
      </w:r>
    </w:p>
    <w:p w14:paraId="1DED8020" w14:textId="77777777" w:rsidR="00E762D7" w:rsidRPr="000241AD" w:rsidRDefault="00E762D7" w:rsidP="00E762D7">
      <w:pPr>
        <w:jc w:val="both"/>
        <w:rPr>
          <w:rFonts w:ascii="Arial" w:hAnsi="Arial" w:cs="Arial"/>
          <w:b/>
          <w:bCs/>
        </w:rPr>
      </w:pPr>
    </w:p>
    <w:p w14:paraId="3B592098" w14:textId="7532C994" w:rsidR="00E762D7" w:rsidRDefault="00E762D7" w:rsidP="00E762D7">
      <w:pPr>
        <w:jc w:val="both"/>
        <w:rPr>
          <w:rFonts w:ascii="Arial" w:hAnsi="Arial" w:cs="Arial"/>
          <w:b/>
          <w:bCs/>
          <w:sz w:val="25"/>
          <w:szCs w:val="25"/>
          <w:u w:val="single"/>
        </w:rPr>
      </w:pPr>
      <w:r w:rsidRPr="00D8335D">
        <w:rPr>
          <w:rFonts w:ascii="Arial" w:hAnsi="Arial" w:cs="Arial"/>
          <w:b/>
          <w:bCs/>
          <w:sz w:val="25"/>
          <w:szCs w:val="25"/>
          <w:u w:val="single"/>
        </w:rPr>
        <w:t>PROPOSIÇÕES APRESENTADAS À MESA: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762D7" w:rsidRPr="00127D33" w14:paraId="42E491BF" w14:textId="77777777" w:rsidTr="000675B1">
        <w:tc>
          <w:tcPr>
            <w:tcW w:w="10060" w:type="dxa"/>
          </w:tcPr>
          <w:p w14:paraId="0663EF6B" w14:textId="61BDACD7" w:rsidR="00E762D7" w:rsidRPr="00127D33" w:rsidRDefault="00E762D7" w:rsidP="000675B1">
            <w:pPr>
              <w:jc w:val="both"/>
              <w:rPr>
                <w:rFonts w:ascii="Arial" w:hAnsi="Arial" w:cs="Arial"/>
              </w:rPr>
            </w:pPr>
            <w:r w:rsidRPr="00127D33">
              <w:rPr>
                <w:rFonts w:ascii="Arial" w:hAnsi="Arial" w:cs="Arial"/>
                <w:b/>
                <w:bCs/>
              </w:rPr>
              <w:t xml:space="preserve">OFÍCIO GAB. Nº </w:t>
            </w:r>
            <w:r w:rsidR="00437E76">
              <w:rPr>
                <w:rFonts w:ascii="Arial" w:hAnsi="Arial" w:cs="Arial"/>
                <w:b/>
                <w:bCs/>
              </w:rPr>
              <w:t>30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127D33">
              <w:rPr>
                <w:rFonts w:ascii="Arial" w:hAnsi="Arial" w:cs="Arial"/>
                <w:b/>
                <w:bCs/>
              </w:rPr>
              <w:t>/2024 –</w:t>
            </w:r>
            <w:r w:rsidRPr="00127D33">
              <w:rPr>
                <w:rFonts w:ascii="Arial" w:hAnsi="Arial" w:cs="Arial"/>
              </w:rPr>
              <w:t xml:space="preserve"> ENVIA O PROJETO DE LEI Nº </w:t>
            </w:r>
            <w:r>
              <w:rPr>
                <w:rFonts w:ascii="Arial" w:hAnsi="Arial" w:cs="Arial"/>
              </w:rPr>
              <w:t>8</w:t>
            </w:r>
            <w:r w:rsidR="00437E76">
              <w:rPr>
                <w:rFonts w:ascii="Arial" w:hAnsi="Arial" w:cs="Arial"/>
              </w:rPr>
              <w:t>7/</w:t>
            </w:r>
            <w:r w:rsidRPr="00127D33">
              <w:rPr>
                <w:rFonts w:ascii="Arial" w:hAnsi="Arial" w:cs="Arial"/>
              </w:rPr>
              <w:t>2024 PARA APRECIAÇÃO DO PODER LEGISLATIVO EM REGIME DE URGÊNCIA.</w:t>
            </w:r>
          </w:p>
        </w:tc>
      </w:tr>
      <w:tr w:rsidR="00E762D7" w:rsidRPr="00917729" w14:paraId="405FD765" w14:textId="77777777" w:rsidTr="000675B1">
        <w:tc>
          <w:tcPr>
            <w:tcW w:w="10060" w:type="dxa"/>
          </w:tcPr>
          <w:p w14:paraId="69FA3F6B" w14:textId="6B82F2F4" w:rsidR="00E762D7" w:rsidRPr="00917729" w:rsidRDefault="00E762D7" w:rsidP="000675B1">
            <w:pPr>
              <w:jc w:val="both"/>
              <w:rPr>
                <w:rFonts w:ascii="Arial" w:hAnsi="Arial" w:cs="Arial"/>
                <w:b/>
                <w:bCs/>
              </w:rPr>
            </w:pPr>
            <w:r w:rsidRPr="00E762D7">
              <w:rPr>
                <w:rFonts w:ascii="Arial" w:hAnsi="Arial" w:cs="Arial"/>
                <w:b/>
                <w:bCs/>
              </w:rPr>
              <w:t>PROJETO DE LEI Nº. 87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E762D7">
              <w:rPr>
                <w:rFonts w:ascii="Arial" w:hAnsi="Arial" w:cs="Arial"/>
                <w:b/>
                <w:bCs/>
              </w:rPr>
              <w:t>2024</w:t>
            </w:r>
            <w:r>
              <w:rPr>
                <w:rFonts w:ascii="Arial" w:hAnsi="Arial" w:cs="Arial"/>
                <w:b/>
                <w:bCs/>
              </w:rPr>
              <w:t xml:space="preserve"> -</w:t>
            </w:r>
            <w:r w:rsidRPr="00E762D7">
              <w:rPr>
                <w:rFonts w:ascii="Arial" w:hAnsi="Arial" w:cs="Arial"/>
                <w:b/>
                <w:bCs/>
              </w:rPr>
              <w:t xml:space="preserve"> </w:t>
            </w:r>
            <w:r w:rsidRPr="00E762D7">
              <w:rPr>
                <w:rFonts w:ascii="Arial" w:hAnsi="Arial" w:cs="Arial"/>
              </w:rPr>
              <w:t>AUTORIZA O MUNICÍPIO DE CONSTANTINA A EFETUAR CONTRATAÇÕES EMERGENCIAIS E TEMPORÁRIAS PARA SUPRIR NECESSIDADES DA SECRETARIA MUNICIPAL DE EDUCAÇÃO, CULTURA, TURISMO E DESPORTO PARA O ANO LETIVO DE 2025.</w:t>
            </w:r>
          </w:p>
        </w:tc>
      </w:tr>
    </w:tbl>
    <w:p w14:paraId="17AED3D9" w14:textId="77777777" w:rsidR="00E762D7" w:rsidRDefault="00E762D7" w:rsidP="00E762D7">
      <w:pPr>
        <w:rPr>
          <w:rFonts w:ascii="Arial" w:hAnsi="Arial" w:cs="Arial"/>
          <w:b/>
          <w:bCs/>
          <w:sz w:val="22"/>
          <w:szCs w:val="22"/>
        </w:rPr>
      </w:pPr>
    </w:p>
    <w:p w14:paraId="399485D5" w14:textId="01F10DE6" w:rsidR="00E762D7" w:rsidRPr="00FB0F1A" w:rsidRDefault="00E762D7" w:rsidP="00E762D7">
      <w:pPr>
        <w:rPr>
          <w:rFonts w:ascii="Arial" w:hAnsi="Arial" w:cs="Arial"/>
          <w:b/>
          <w:bCs/>
          <w:sz w:val="22"/>
          <w:szCs w:val="22"/>
        </w:rPr>
      </w:pPr>
      <w:r w:rsidRPr="00FB0F1A">
        <w:rPr>
          <w:rFonts w:ascii="Arial" w:hAnsi="Arial" w:cs="Arial"/>
          <w:b/>
          <w:bCs/>
          <w:sz w:val="22"/>
          <w:szCs w:val="22"/>
        </w:rPr>
        <w:t>GRANDE EXPEDIENTE (ART. 142 3º R.I.)</w:t>
      </w:r>
    </w:p>
    <w:p w14:paraId="11DF00CB" w14:textId="77777777" w:rsidR="00E762D7" w:rsidRPr="00FB0F1A" w:rsidRDefault="00E762D7" w:rsidP="00E762D7">
      <w:pPr>
        <w:rPr>
          <w:rFonts w:ascii="Arial" w:hAnsi="Arial" w:cs="Arial"/>
          <w:b/>
          <w:bCs/>
          <w:sz w:val="22"/>
          <w:szCs w:val="22"/>
        </w:rPr>
      </w:pPr>
      <w:r w:rsidRPr="00FB0F1A">
        <w:rPr>
          <w:rFonts w:ascii="Arial" w:hAnsi="Arial" w:cs="Arial"/>
          <w:b/>
          <w:bCs/>
          <w:sz w:val="22"/>
          <w:szCs w:val="22"/>
        </w:rPr>
        <w:t>Neste espaço o vereador poderá comentar assuntos de interesse público em geral.</w:t>
      </w:r>
    </w:p>
    <w:tbl>
      <w:tblPr>
        <w:tblpPr w:leftFromText="141" w:rightFromText="141" w:vertAnchor="text" w:horzAnchor="page" w:tblpX="6031" w:tblpY="172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E762D7" w:rsidRPr="00682520" w14:paraId="24898502" w14:textId="77777777" w:rsidTr="000675B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724" w14:textId="77777777" w:rsidR="00E762D7" w:rsidRPr="00591AEA" w:rsidRDefault="00E762D7" w:rsidP="00E762D7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VILSON MENEGAZZO </w:t>
            </w:r>
          </w:p>
        </w:tc>
      </w:tr>
      <w:tr w:rsidR="00E762D7" w:rsidRPr="00682520" w14:paraId="0A820A1E" w14:textId="77777777" w:rsidTr="000675B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1901" w14:textId="77777777" w:rsidR="00E762D7" w:rsidRPr="00591AEA" w:rsidRDefault="00E762D7" w:rsidP="000675B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LINDOMAR DURANTI</w:t>
            </w:r>
          </w:p>
        </w:tc>
      </w:tr>
      <w:tr w:rsidR="00E762D7" w:rsidRPr="00682520" w14:paraId="34B55EE3" w14:textId="77777777" w:rsidTr="000675B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D0B4" w14:textId="77777777" w:rsidR="00E762D7" w:rsidRPr="00591AEA" w:rsidRDefault="00E762D7" w:rsidP="000675B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ADEMAR DA FONTOURA</w:t>
            </w:r>
          </w:p>
        </w:tc>
      </w:tr>
      <w:tr w:rsidR="00E762D7" w:rsidRPr="00682520" w14:paraId="5693078A" w14:textId="77777777" w:rsidTr="000675B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79C" w14:textId="77777777" w:rsidR="00E762D7" w:rsidRPr="00591AEA" w:rsidRDefault="00E762D7" w:rsidP="000675B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CRISTIAN BRATZ</w:t>
            </w:r>
          </w:p>
        </w:tc>
      </w:tr>
      <w:tr w:rsidR="00E762D7" w:rsidRPr="00682520" w14:paraId="2FC64377" w14:textId="77777777" w:rsidTr="000675B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17FE" w14:textId="77777777" w:rsidR="00E762D7" w:rsidRPr="00D60818" w:rsidRDefault="00E762D7" w:rsidP="000675B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ANGELO GUARESI</w:t>
            </w:r>
          </w:p>
        </w:tc>
      </w:tr>
      <w:tr w:rsidR="00E762D7" w:rsidRPr="00682520" w14:paraId="611D200C" w14:textId="77777777" w:rsidTr="000675B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FE0D" w14:textId="77777777" w:rsidR="00E762D7" w:rsidRPr="00591AEA" w:rsidRDefault="00E762D7" w:rsidP="000675B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EDEVAL BORCIONI</w:t>
            </w:r>
          </w:p>
        </w:tc>
      </w:tr>
      <w:tr w:rsidR="00E762D7" w:rsidRPr="00682520" w14:paraId="3F4EE442" w14:textId="77777777" w:rsidTr="000675B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58B5" w14:textId="77777777" w:rsidR="00E762D7" w:rsidRPr="00591AEA" w:rsidRDefault="00E762D7" w:rsidP="000675B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ARI GIACOMINI</w:t>
            </w:r>
          </w:p>
        </w:tc>
      </w:tr>
      <w:tr w:rsidR="00E762D7" w:rsidRPr="00682520" w14:paraId="5E9FD4AE" w14:textId="77777777" w:rsidTr="000675B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7CE9" w14:textId="77777777" w:rsidR="00E762D7" w:rsidRPr="00591AEA" w:rsidRDefault="00E762D7" w:rsidP="000675B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MARCOS XAVIER</w:t>
            </w:r>
          </w:p>
        </w:tc>
      </w:tr>
    </w:tbl>
    <w:p w14:paraId="6912B960" w14:textId="77777777" w:rsidR="00E762D7" w:rsidRDefault="00E762D7" w:rsidP="00E762D7">
      <w:pPr>
        <w:rPr>
          <w:rFonts w:ascii="Arial" w:hAnsi="Arial" w:cs="Arial"/>
          <w:b/>
          <w:bCs/>
        </w:rPr>
      </w:pPr>
    </w:p>
    <w:p w14:paraId="0E5E8499" w14:textId="77777777" w:rsidR="00E762D7" w:rsidRDefault="00E762D7" w:rsidP="00E762D7">
      <w:pPr>
        <w:pStyle w:val="Ttulo1"/>
        <w:rPr>
          <w:rFonts w:ascii="Arial" w:hAnsi="Arial" w:cs="Arial"/>
        </w:rPr>
      </w:pPr>
    </w:p>
    <w:p w14:paraId="5B11AA90" w14:textId="77777777" w:rsidR="00E762D7" w:rsidRDefault="00E762D7" w:rsidP="00E762D7">
      <w:pPr>
        <w:pStyle w:val="Ttulo1"/>
        <w:rPr>
          <w:rFonts w:ascii="Arial" w:hAnsi="Arial" w:cs="Arial"/>
        </w:rPr>
      </w:pPr>
    </w:p>
    <w:p w14:paraId="4FC92D01" w14:textId="77777777" w:rsidR="00E762D7" w:rsidRDefault="00E762D7" w:rsidP="00E762D7">
      <w:pPr>
        <w:pStyle w:val="Ttulo1"/>
        <w:rPr>
          <w:rFonts w:ascii="Arial" w:hAnsi="Arial" w:cs="Arial"/>
        </w:rPr>
      </w:pPr>
    </w:p>
    <w:p w14:paraId="73D05F45" w14:textId="77777777" w:rsidR="00E762D7" w:rsidRDefault="00E762D7" w:rsidP="00E762D7">
      <w:pPr>
        <w:pStyle w:val="Ttulo1"/>
        <w:rPr>
          <w:rFonts w:ascii="Arial" w:hAnsi="Arial" w:cs="Arial"/>
        </w:rPr>
      </w:pPr>
    </w:p>
    <w:p w14:paraId="1BE3C717" w14:textId="77777777" w:rsidR="00E762D7" w:rsidRDefault="00E762D7" w:rsidP="00E762D7">
      <w:pPr>
        <w:pStyle w:val="Ttulo1"/>
        <w:rPr>
          <w:rFonts w:ascii="Arial" w:hAnsi="Arial" w:cs="Arial"/>
        </w:rPr>
      </w:pPr>
    </w:p>
    <w:p w14:paraId="0C597BED" w14:textId="77777777" w:rsidR="00E762D7" w:rsidRDefault="00E762D7" w:rsidP="00E762D7">
      <w:pPr>
        <w:pStyle w:val="Ttulo1"/>
        <w:rPr>
          <w:rFonts w:ascii="Arial" w:hAnsi="Arial" w:cs="Arial"/>
        </w:rPr>
      </w:pPr>
    </w:p>
    <w:p w14:paraId="5FF3D9E9" w14:textId="77777777" w:rsidR="00E762D7" w:rsidRDefault="00E762D7" w:rsidP="00E762D7">
      <w:pPr>
        <w:pStyle w:val="Ttulo1"/>
        <w:rPr>
          <w:rFonts w:ascii="Arial" w:hAnsi="Arial" w:cs="Arial"/>
        </w:rPr>
      </w:pPr>
    </w:p>
    <w:p w14:paraId="28FB9CEF" w14:textId="77777777" w:rsidR="00E762D7" w:rsidRDefault="00E762D7" w:rsidP="00E762D7">
      <w:pPr>
        <w:pStyle w:val="Ttulo1"/>
        <w:rPr>
          <w:rFonts w:ascii="Arial" w:hAnsi="Arial" w:cs="Arial"/>
        </w:rPr>
      </w:pPr>
    </w:p>
    <w:p w14:paraId="57C035C5" w14:textId="77777777" w:rsidR="00E762D7" w:rsidRDefault="00E762D7" w:rsidP="00E762D7">
      <w:pPr>
        <w:pStyle w:val="Ttulo1"/>
        <w:rPr>
          <w:rFonts w:ascii="Arial" w:hAnsi="Arial" w:cs="Arial"/>
        </w:rPr>
      </w:pPr>
    </w:p>
    <w:p w14:paraId="03DBA235" w14:textId="77777777" w:rsidR="00E762D7" w:rsidRDefault="00E762D7" w:rsidP="00E762D7">
      <w:pPr>
        <w:pStyle w:val="Ttulo1"/>
        <w:rPr>
          <w:rFonts w:ascii="Arial" w:hAnsi="Arial" w:cs="Arial"/>
        </w:rPr>
      </w:pPr>
      <w:r w:rsidRPr="000241AD">
        <w:rPr>
          <w:rFonts w:ascii="Arial" w:hAnsi="Arial" w:cs="Arial"/>
        </w:rPr>
        <w:t>SUSPENSO O INTERVALO REGIMENTAL (ART. 127)</w:t>
      </w:r>
    </w:p>
    <w:p w14:paraId="1BEA845A" w14:textId="77777777" w:rsidR="00E762D7" w:rsidRDefault="00E762D7" w:rsidP="00E762D7"/>
    <w:p w14:paraId="0EE433E9" w14:textId="77777777" w:rsidR="00E762D7" w:rsidRDefault="00E762D7" w:rsidP="00E762D7">
      <w:pPr>
        <w:pStyle w:val="Ttulo2"/>
        <w:rPr>
          <w:rFonts w:ascii="Arial" w:hAnsi="Arial" w:cs="Arial"/>
          <w:szCs w:val="28"/>
        </w:rPr>
      </w:pPr>
      <w:r w:rsidRPr="00682520">
        <w:rPr>
          <w:rFonts w:ascii="Arial" w:hAnsi="Arial" w:cs="Arial"/>
          <w:sz w:val="24"/>
        </w:rPr>
        <w:t xml:space="preserve"> </w:t>
      </w:r>
      <w:r w:rsidRPr="007517CC">
        <w:rPr>
          <w:rFonts w:ascii="Arial" w:hAnsi="Arial" w:cs="Arial"/>
          <w:szCs w:val="28"/>
        </w:rPr>
        <w:t>ORDEM DO DIA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762D7" w:rsidRPr="00127D33" w14:paraId="58C063F7" w14:textId="77777777" w:rsidTr="000675B1">
        <w:tc>
          <w:tcPr>
            <w:tcW w:w="10060" w:type="dxa"/>
          </w:tcPr>
          <w:p w14:paraId="31D1CD5E" w14:textId="130E11D0" w:rsidR="00E762D7" w:rsidRPr="00F2095C" w:rsidRDefault="00E762D7" w:rsidP="000675B1">
            <w:pPr>
              <w:jc w:val="both"/>
              <w:rPr>
                <w:rFonts w:ascii="Arial" w:hAnsi="Arial" w:cs="Arial"/>
                <w:b/>
                <w:bCs/>
              </w:rPr>
            </w:pPr>
            <w:r w:rsidRPr="00572D2A">
              <w:rPr>
                <w:rFonts w:ascii="Arial" w:hAnsi="Arial" w:cs="Arial"/>
                <w:b/>
                <w:bCs/>
              </w:rPr>
              <w:t>PROJETO DE LEI Nº. 86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572D2A">
              <w:rPr>
                <w:rFonts w:ascii="Arial" w:hAnsi="Arial" w:cs="Arial"/>
                <w:b/>
                <w:bCs/>
              </w:rPr>
              <w:t>2024</w:t>
            </w:r>
            <w:r>
              <w:rPr>
                <w:rFonts w:ascii="Arial" w:hAnsi="Arial" w:cs="Arial"/>
                <w:b/>
                <w:bCs/>
              </w:rPr>
              <w:t xml:space="preserve"> -</w:t>
            </w:r>
            <w:r w:rsidRPr="00572D2A">
              <w:rPr>
                <w:rFonts w:ascii="Arial" w:hAnsi="Arial" w:cs="Arial"/>
                <w:b/>
                <w:bCs/>
              </w:rPr>
              <w:t xml:space="preserve"> </w:t>
            </w:r>
            <w:r w:rsidRPr="00572D2A">
              <w:rPr>
                <w:rFonts w:ascii="Arial" w:hAnsi="Arial" w:cs="Arial"/>
              </w:rPr>
              <w:t>ESTIMA A RECEITA E FIXA A DESPESA DO MUNICÍPIO DE CONSTANTINA, PARA O EXERCÍCIO DE 2025.</w:t>
            </w:r>
            <w:r>
              <w:rPr>
                <w:rFonts w:ascii="Arial" w:hAnsi="Arial" w:cs="Arial"/>
              </w:rPr>
              <w:t>’</w:t>
            </w:r>
            <w:r w:rsidR="009449AE">
              <w:rPr>
                <w:rFonts w:ascii="Arial" w:hAnsi="Arial" w:cs="Arial"/>
              </w:rPr>
              <w:t xml:space="preserve"> Com emenda.</w:t>
            </w:r>
          </w:p>
        </w:tc>
      </w:tr>
      <w:tr w:rsidR="00437E76" w:rsidRPr="00917729" w14:paraId="03191B23" w14:textId="77777777" w:rsidTr="000675B1">
        <w:tc>
          <w:tcPr>
            <w:tcW w:w="10060" w:type="dxa"/>
          </w:tcPr>
          <w:p w14:paraId="37383A15" w14:textId="77777777" w:rsidR="00437E76" w:rsidRPr="00917729" w:rsidRDefault="00437E76" w:rsidP="000675B1">
            <w:pPr>
              <w:jc w:val="both"/>
              <w:rPr>
                <w:rFonts w:ascii="Arial" w:hAnsi="Arial" w:cs="Arial"/>
                <w:b/>
                <w:bCs/>
              </w:rPr>
            </w:pPr>
            <w:r w:rsidRPr="00E762D7">
              <w:rPr>
                <w:rFonts w:ascii="Arial" w:hAnsi="Arial" w:cs="Arial"/>
                <w:b/>
                <w:bCs/>
              </w:rPr>
              <w:t>PROJETO DE LEI Nº. 87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E762D7">
              <w:rPr>
                <w:rFonts w:ascii="Arial" w:hAnsi="Arial" w:cs="Arial"/>
                <w:b/>
                <w:bCs/>
              </w:rPr>
              <w:t>2024</w:t>
            </w:r>
            <w:r>
              <w:rPr>
                <w:rFonts w:ascii="Arial" w:hAnsi="Arial" w:cs="Arial"/>
                <w:b/>
                <w:bCs/>
              </w:rPr>
              <w:t xml:space="preserve"> -</w:t>
            </w:r>
            <w:r w:rsidRPr="00E762D7">
              <w:rPr>
                <w:rFonts w:ascii="Arial" w:hAnsi="Arial" w:cs="Arial"/>
                <w:b/>
                <w:bCs/>
              </w:rPr>
              <w:t xml:space="preserve"> </w:t>
            </w:r>
            <w:r w:rsidRPr="00E762D7">
              <w:rPr>
                <w:rFonts w:ascii="Arial" w:hAnsi="Arial" w:cs="Arial"/>
              </w:rPr>
              <w:t>AUTORIZA O MUNICÍPIO DE CONSTANTINA A EFETUAR CONTRATAÇÕES EMERGENCIAIS E TEMPORÁRIAS PARA SUPRIR NECESSIDADES DA SECRETARIA MUNICIPAL DE EDUCAÇÃO, CULTURA, TURISMO E DESPORTO PARA O ANO LETIVO DE 2025.</w:t>
            </w:r>
          </w:p>
        </w:tc>
      </w:tr>
    </w:tbl>
    <w:p w14:paraId="7B8E0886" w14:textId="77777777" w:rsidR="00E762D7" w:rsidRDefault="00E762D7" w:rsidP="00E762D7">
      <w:pPr>
        <w:rPr>
          <w:sz w:val="20"/>
          <w:szCs w:val="20"/>
        </w:rPr>
      </w:pPr>
    </w:p>
    <w:p w14:paraId="12E9E728" w14:textId="77777777" w:rsidR="00E762D7" w:rsidRPr="000241AD" w:rsidRDefault="00E762D7" w:rsidP="00E762D7">
      <w:pPr>
        <w:rPr>
          <w:rFonts w:ascii="Arial" w:hAnsi="Arial" w:cs="Arial"/>
          <w:b/>
          <w:bCs/>
        </w:rPr>
      </w:pPr>
      <w:r w:rsidRPr="000241AD">
        <w:rPr>
          <w:rFonts w:ascii="Arial" w:hAnsi="Arial" w:cs="Arial"/>
          <w:b/>
          <w:bCs/>
        </w:rPr>
        <w:t xml:space="preserve">Nas EXPLICAÇÕES PESSOAIS </w:t>
      </w:r>
    </w:p>
    <w:p w14:paraId="1A1BDFE6" w14:textId="386C37FE" w:rsidR="00E762D7" w:rsidRPr="000241AD" w:rsidRDefault="00E762D7" w:rsidP="00E762D7">
      <w:pPr>
        <w:rPr>
          <w:rFonts w:ascii="Arial" w:hAnsi="Arial" w:cs="Arial"/>
          <w:bCs/>
        </w:rPr>
      </w:pPr>
      <w:r w:rsidRPr="000241AD">
        <w:rPr>
          <w:rFonts w:ascii="Arial" w:hAnsi="Arial" w:cs="Arial"/>
          <w:bCs/>
        </w:rPr>
        <w:t>Neste espaço o vereador poderá falar sobre vários assuntos livremente</w:t>
      </w:r>
    </w:p>
    <w:tbl>
      <w:tblPr>
        <w:tblpPr w:leftFromText="141" w:rightFromText="141" w:vertAnchor="text" w:horzAnchor="page" w:tblpX="6091" w:tblpY="123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E762D7" w:rsidRPr="00AE63C8" w14:paraId="547AE72A" w14:textId="77777777" w:rsidTr="000675B1">
        <w:trPr>
          <w:trHeight w:val="2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9333" w14:textId="77777777" w:rsidR="00E762D7" w:rsidRPr="00591AEA" w:rsidRDefault="00E762D7" w:rsidP="00E762D7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VILSON MENEGAZZO</w:t>
            </w:r>
          </w:p>
        </w:tc>
      </w:tr>
      <w:tr w:rsidR="00E762D7" w:rsidRPr="00AE63C8" w14:paraId="74730866" w14:textId="77777777" w:rsidTr="000675B1">
        <w:trPr>
          <w:trHeight w:val="2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4B1A" w14:textId="77777777" w:rsidR="00E762D7" w:rsidRPr="00591AEA" w:rsidRDefault="00E762D7" w:rsidP="000675B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LINDOMAR DURANTI</w:t>
            </w:r>
          </w:p>
        </w:tc>
      </w:tr>
      <w:tr w:rsidR="00E762D7" w:rsidRPr="00AE63C8" w14:paraId="7672F080" w14:textId="77777777" w:rsidTr="000675B1">
        <w:trPr>
          <w:trHeight w:val="2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16BB" w14:textId="77777777" w:rsidR="00E762D7" w:rsidRPr="00591AEA" w:rsidRDefault="00E762D7" w:rsidP="000675B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ADEMAR DA FONTOURA</w:t>
            </w:r>
          </w:p>
        </w:tc>
      </w:tr>
      <w:tr w:rsidR="00E762D7" w:rsidRPr="00AE63C8" w14:paraId="294023F3" w14:textId="77777777" w:rsidTr="000675B1">
        <w:trPr>
          <w:trHeight w:val="2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659" w14:textId="77777777" w:rsidR="00E762D7" w:rsidRPr="00591AEA" w:rsidRDefault="00E762D7" w:rsidP="000675B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CRISTIAN BRATZ</w:t>
            </w:r>
          </w:p>
        </w:tc>
      </w:tr>
      <w:tr w:rsidR="00E762D7" w:rsidRPr="00AE63C8" w14:paraId="21BB13B1" w14:textId="77777777" w:rsidTr="000675B1">
        <w:trPr>
          <w:trHeight w:val="2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CEC" w14:textId="77777777" w:rsidR="00E762D7" w:rsidRPr="00591AEA" w:rsidRDefault="00E762D7" w:rsidP="000675B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ANGELO GUARESI</w:t>
            </w:r>
          </w:p>
        </w:tc>
      </w:tr>
      <w:tr w:rsidR="00E762D7" w:rsidRPr="00AE63C8" w14:paraId="12645179" w14:textId="77777777" w:rsidTr="000675B1">
        <w:trPr>
          <w:trHeight w:val="2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B7E" w14:textId="77777777" w:rsidR="00E762D7" w:rsidRPr="00591AEA" w:rsidRDefault="00E762D7" w:rsidP="000675B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EDEVAL BORCIONI</w:t>
            </w:r>
          </w:p>
        </w:tc>
      </w:tr>
      <w:tr w:rsidR="00E762D7" w:rsidRPr="00AE63C8" w14:paraId="7C1A247B" w14:textId="77777777" w:rsidTr="000675B1">
        <w:trPr>
          <w:trHeight w:val="2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5A7C" w14:textId="77777777" w:rsidR="00E762D7" w:rsidRPr="00591AEA" w:rsidRDefault="00E762D7" w:rsidP="000675B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ARI GIACOMINI</w:t>
            </w:r>
          </w:p>
        </w:tc>
      </w:tr>
      <w:tr w:rsidR="00E762D7" w:rsidRPr="00AE63C8" w14:paraId="3630D102" w14:textId="77777777" w:rsidTr="000675B1">
        <w:trPr>
          <w:trHeight w:val="2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6FEF" w14:textId="77777777" w:rsidR="00E762D7" w:rsidRPr="00591AEA" w:rsidRDefault="00E762D7" w:rsidP="000675B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MARCOS XAVIER</w:t>
            </w:r>
          </w:p>
        </w:tc>
      </w:tr>
    </w:tbl>
    <w:p w14:paraId="08C24713" w14:textId="77777777" w:rsidR="00E762D7" w:rsidRPr="00682520" w:rsidRDefault="00E762D7" w:rsidP="00E762D7">
      <w:pPr>
        <w:ind w:left="720"/>
        <w:rPr>
          <w:rFonts w:ascii="Arial" w:hAnsi="Arial" w:cs="Arial"/>
          <w:b/>
          <w:bCs/>
        </w:rPr>
      </w:pPr>
    </w:p>
    <w:p w14:paraId="4BDF8CD8" w14:textId="77777777" w:rsidR="00E762D7" w:rsidRDefault="00E762D7" w:rsidP="00E762D7">
      <w:pPr>
        <w:jc w:val="center"/>
        <w:rPr>
          <w:rFonts w:ascii="Arial" w:hAnsi="Arial" w:cs="Arial"/>
          <w:b/>
          <w:bCs/>
        </w:rPr>
      </w:pPr>
    </w:p>
    <w:p w14:paraId="4354B86F" w14:textId="77777777" w:rsidR="00437E76" w:rsidRDefault="00437E76" w:rsidP="00E762D7">
      <w:pPr>
        <w:jc w:val="center"/>
        <w:rPr>
          <w:rFonts w:ascii="Arial" w:hAnsi="Arial" w:cs="Arial"/>
          <w:b/>
          <w:bCs/>
        </w:rPr>
      </w:pPr>
    </w:p>
    <w:p w14:paraId="08148F58" w14:textId="77777777" w:rsidR="00437E76" w:rsidRDefault="00437E76" w:rsidP="00E762D7">
      <w:pPr>
        <w:jc w:val="center"/>
        <w:rPr>
          <w:rFonts w:ascii="Arial" w:hAnsi="Arial" w:cs="Arial"/>
          <w:b/>
          <w:bCs/>
        </w:rPr>
      </w:pPr>
    </w:p>
    <w:p w14:paraId="041C4C00" w14:textId="77777777" w:rsidR="00437E76" w:rsidRDefault="00437E76" w:rsidP="00E762D7">
      <w:pPr>
        <w:jc w:val="center"/>
        <w:rPr>
          <w:rFonts w:ascii="Arial" w:hAnsi="Arial" w:cs="Arial"/>
          <w:b/>
          <w:bCs/>
        </w:rPr>
      </w:pPr>
    </w:p>
    <w:p w14:paraId="247C432A" w14:textId="77777777" w:rsidR="00437E76" w:rsidRDefault="00437E76" w:rsidP="00E762D7">
      <w:pPr>
        <w:jc w:val="center"/>
        <w:rPr>
          <w:rFonts w:ascii="Arial" w:hAnsi="Arial" w:cs="Arial"/>
          <w:b/>
          <w:bCs/>
        </w:rPr>
      </w:pPr>
    </w:p>
    <w:p w14:paraId="2787E865" w14:textId="77777777" w:rsidR="00437E76" w:rsidRDefault="00437E76" w:rsidP="00E762D7">
      <w:pPr>
        <w:jc w:val="center"/>
        <w:rPr>
          <w:rFonts w:ascii="Arial" w:hAnsi="Arial" w:cs="Arial"/>
          <w:b/>
          <w:bCs/>
        </w:rPr>
      </w:pPr>
    </w:p>
    <w:p w14:paraId="11B6FDD8" w14:textId="77777777" w:rsidR="00437E76" w:rsidRDefault="00437E76" w:rsidP="00E762D7">
      <w:pPr>
        <w:jc w:val="center"/>
        <w:rPr>
          <w:rFonts w:ascii="Arial" w:hAnsi="Arial" w:cs="Arial"/>
          <w:b/>
          <w:bCs/>
        </w:rPr>
      </w:pPr>
    </w:p>
    <w:p w14:paraId="6EF0AE91" w14:textId="77777777" w:rsidR="00437E76" w:rsidRDefault="00437E76" w:rsidP="00E762D7">
      <w:pPr>
        <w:jc w:val="center"/>
        <w:rPr>
          <w:rFonts w:ascii="Arial" w:hAnsi="Arial" w:cs="Arial"/>
          <w:b/>
          <w:bCs/>
        </w:rPr>
      </w:pPr>
    </w:p>
    <w:p w14:paraId="1627FF5D" w14:textId="3AA04774" w:rsidR="00DE076D" w:rsidRDefault="00E762D7" w:rsidP="00437E76">
      <w:pPr>
        <w:jc w:val="center"/>
      </w:pPr>
      <w:r w:rsidRPr="000241AD">
        <w:rPr>
          <w:rFonts w:ascii="Arial" w:hAnsi="Arial" w:cs="Arial"/>
          <w:b/>
          <w:bCs/>
        </w:rPr>
        <w:t>ENCERRAMENTO DA SESSÃO.</w:t>
      </w:r>
    </w:p>
    <w:sectPr w:rsidR="00DE076D" w:rsidSect="00E762D7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D7"/>
    <w:rsid w:val="00166433"/>
    <w:rsid w:val="00437E76"/>
    <w:rsid w:val="0067712E"/>
    <w:rsid w:val="00712FEE"/>
    <w:rsid w:val="009449AE"/>
    <w:rsid w:val="00A403EF"/>
    <w:rsid w:val="00C63C15"/>
    <w:rsid w:val="00CA1EF1"/>
    <w:rsid w:val="00D80EF4"/>
    <w:rsid w:val="00DE076D"/>
    <w:rsid w:val="00E7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1F50"/>
  <w15:chartTrackingRefBased/>
  <w15:docId w15:val="{564705F0-614C-4872-8CD4-3A6F4D76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2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E762D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E762D7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62D7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E762D7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E762D7"/>
    <w:pPr>
      <w:jc w:val="center"/>
    </w:pPr>
    <w:rPr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E762D7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762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3</cp:revision>
  <cp:lastPrinted>2024-12-23T18:29:00Z</cp:lastPrinted>
  <dcterms:created xsi:type="dcterms:W3CDTF">2024-12-19T18:20:00Z</dcterms:created>
  <dcterms:modified xsi:type="dcterms:W3CDTF">2024-12-23T19:25:00Z</dcterms:modified>
</cp:coreProperties>
</file>