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567C" w14:textId="77777777" w:rsidR="00236C20" w:rsidRPr="00960615" w:rsidRDefault="00236C20" w:rsidP="00236C2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1.455</w:t>
      </w:r>
    </w:p>
    <w:p w14:paraId="19ADCF5B" w14:textId="77777777" w:rsidR="00236C20" w:rsidRDefault="00236C20" w:rsidP="00236C20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3BF896A6" w14:textId="77777777" w:rsidR="00236C20" w:rsidRPr="001463E7" w:rsidRDefault="00236C20" w:rsidP="00236C20">
      <w:pPr>
        <w:jc w:val="both"/>
        <w:rPr>
          <w:rFonts w:ascii="Arial" w:hAnsi="Arial" w:cs="Arial"/>
          <w:sz w:val="24"/>
          <w:szCs w:val="24"/>
        </w:rPr>
      </w:pPr>
    </w:p>
    <w:p w14:paraId="3690C6C3" w14:textId="67F61C32" w:rsidR="005D74D9" w:rsidRDefault="00236C20" w:rsidP="00543BC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463E7">
        <w:rPr>
          <w:rFonts w:ascii="Arial" w:hAnsi="Arial" w:cs="Arial"/>
          <w:sz w:val="24"/>
          <w:szCs w:val="24"/>
        </w:rPr>
        <w:t>Às 1</w:t>
      </w:r>
      <w:r w:rsidR="00571CD1">
        <w:rPr>
          <w:rFonts w:ascii="Arial" w:hAnsi="Arial" w:cs="Arial"/>
          <w:sz w:val="24"/>
          <w:szCs w:val="24"/>
        </w:rPr>
        <w:t>8</w:t>
      </w:r>
      <w:r w:rsidRPr="001463E7">
        <w:rPr>
          <w:rFonts w:ascii="Arial" w:hAnsi="Arial" w:cs="Arial"/>
          <w:sz w:val="24"/>
          <w:szCs w:val="24"/>
        </w:rPr>
        <w:t>h (dez</w:t>
      </w:r>
      <w:r w:rsidR="00571CD1">
        <w:rPr>
          <w:rFonts w:ascii="Arial" w:hAnsi="Arial" w:cs="Arial"/>
          <w:sz w:val="24"/>
          <w:szCs w:val="24"/>
        </w:rPr>
        <w:t>oito</w:t>
      </w:r>
      <w:r w:rsidRPr="001463E7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>0</w:t>
      </w:r>
      <w:r w:rsidR="00571CD1">
        <w:rPr>
          <w:rFonts w:ascii="Arial" w:hAnsi="Arial" w:cs="Arial"/>
          <w:sz w:val="24"/>
          <w:szCs w:val="24"/>
        </w:rPr>
        <w:t>4</w:t>
      </w:r>
      <w:r w:rsidRPr="001463E7">
        <w:rPr>
          <w:rFonts w:ascii="Arial" w:hAnsi="Arial" w:cs="Arial"/>
          <w:sz w:val="24"/>
          <w:szCs w:val="24"/>
        </w:rPr>
        <w:t xml:space="preserve"> (</w:t>
      </w:r>
      <w:r w:rsidR="00571CD1">
        <w:rPr>
          <w:rFonts w:ascii="Arial" w:hAnsi="Arial" w:cs="Arial"/>
          <w:sz w:val="24"/>
          <w:szCs w:val="24"/>
        </w:rPr>
        <w:t>quatro</w:t>
      </w:r>
      <w:r w:rsidRPr="001463E7">
        <w:rPr>
          <w:rFonts w:ascii="Arial" w:hAnsi="Arial" w:cs="Arial"/>
          <w:sz w:val="24"/>
          <w:szCs w:val="24"/>
        </w:rPr>
        <w:t xml:space="preserve">) do mês de </w:t>
      </w:r>
      <w:r>
        <w:rPr>
          <w:rFonts w:ascii="Arial" w:hAnsi="Arial" w:cs="Arial"/>
          <w:sz w:val="24"/>
          <w:szCs w:val="24"/>
        </w:rPr>
        <w:t>abril</w:t>
      </w:r>
      <w:r w:rsidRPr="001463E7">
        <w:rPr>
          <w:rFonts w:ascii="Arial" w:hAnsi="Arial" w:cs="Arial"/>
          <w:sz w:val="24"/>
          <w:szCs w:val="24"/>
        </w:rPr>
        <w:t xml:space="preserve">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1463E7">
        <w:rPr>
          <w:rFonts w:ascii="Arial" w:hAnsi="Arial" w:cs="Arial"/>
          <w:sz w:val="24"/>
          <w:szCs w:val="24"/>
        </w:rPr>
        <w:t>Angelo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3E7">
        <w:rPr>
          <w:rFonts w:ascii="Arial" w:hAnsi="Arial" w:cs="Arial"/>
          <w:sz w:val="24"/>
          <w:szCs w:val="24"/>
        </w:rPr>
        <w:t>Guaresi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, presentes todos os vereadores: Marcos Xavier, Lindomar </w:t>
      </w:r>
      <w:proofErr w:type="spellStart"/>
      <w:r w:rsidRPr="001463E7">
        <w:rPr>
          <w:rFonts w:ascii="Arial" w:hAnsi="Arial" w:cs="Arial"/>
          <w:sz w:val="24"/>
          <w:szCs w:val="24"/>
        </w:rPr>
        <w:t>Duranti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463E7">
        <w:rPr>
          <w:rFonts w:ascii="Arial" w:hAnsi="Arial" w:cs="Arial"/>
          <w:sz w:val="24"/>
          <w:szCs w:val="24"/>
        </w:rPr>
        <w:t>Riboli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 Bratz, Ari Dirceu </w:t>
      </w:r>
      <w:proofErr w:type="spellStart"/>
      <w:r w:rsidRPr="001463E7">
        <w:rPr>
          <w:rFonts w:ascii="Arial" w:hAnsi="Arial" w:cs="Arial"/>
          <w:sz w:val="24"/>
          <w:szCs w:val="24"/>
        </w:rPr>
        <w:t>Giacomini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463E7">
        <w:rPr>
          <w:rFonts w:ascii="Arial" w:hAnsi="Arial" w:cs="Arial"/>
          <w:sz w:val="24"/>
          <w:szCs w:val="24"/>
        </w:rPr>
        <w:t>Edeval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63E7">
        <w:rPr>
          <w:rFonts w:ascii="Arial" w:hAnsi="Arial" w:cs="Arial"/>
          <w:sz w:val="24"/>
          <w:szCs w:val="24"/>
        </w:rPr>
        <w:t>Borcioni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463E7">
        <w:rPr>
          <w:rFonts w:ascii="Arial" w:hAnsi="Arial" w:cs="Arial"/>
          <w:sz w:val="24"/>
          <w:szCs w:val="24"/>
        </w:rPr>
        <w:t>Gelso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463E7">
        <w:rPr>
          <w:rFonts w:ascii="Arial" w:hAnsi="Arial" w:cs="Arial"/>
          <w:sz w:val="24"/>
          <w:szCs w:val="24"/>
        </w:rPr>
        <w:t>Polaquini</w:t>
      </w:r>
      <w:proofErr w:type="spellEnd"/>
      <w:r w:rsidRPr="001463E7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1463E7">
        <w:rPr>
          <w:rFonts w:ascii="Arial" w:hAnsi="Arial" w:cs="Arial"/>
          <w:b/>
          <w:sz w:val="24"/>
          <w:szCs w:val="24"/>
        </w:rPr>
        <w:t>a 0</w:t>
      </w:r>
      <w:r>
        <w:rPr>
          <w:rFonts w:ascii="Arial" w:hAnsi="Arial" w:cs="Arial"/>
          <w:b/>
          <w:sz w:val="24"/>
          <w:szCs w:val="24"/>
        </w:rPr>
        <w:t>3</w:t>
      </w:r>
      <w:r w:rsidRPr="001463E7">
        <w:rPr>
          <w:rFonts w:ascii="Arial" w:hAnsi="Arial" w:cs="Arial"/>
          <w:b/>
          <w:sz w:val="24"/>
          <w:szCs w:val="24"/>
        </w:rPr>
        <w:t xml:space="preserve">ª Sessão </w:t>
      </w:r>
      <w:r>
        <w:rPr>
          <w:rFonts w:ascii="Arial" w:hAnsi="Arial" w:cs="Arial"/>
          <w:b/>
          <w:sz w:val="24"/>
          <w:szCs w:val="24"/>
        </w:rPr>
        <w:t>O</w:t>
      </w:r>
      <w:r w:rsidRPr="001463E7">
        <w:rPr>
          <w:rFonts w:ascii="Arial" w:hAnsi="Arial" w:cs="Arial"/>
          <w:b/>
          <w:sz w:val="24"/>
          <w:szCs w:val="24"/>
        </w:rPr>
        <w:t xml:space="preserve">rdinária, da 04ª Sessão Legislativa Ordinária, da 15ª Legislatura. </w:t>
      </w:r>
      <w:r w:rsidRPr="001463E7">
        <w:rPr>
          <w:rFonts w:ascii="Arial" w:hAnsi="Arial" w:cs="Arial"/>
          <w:sz w:val="24"/>
          <w:szCs w:val="24"/>
        </w:rPr>
        <w:t xml:space="preserve">Presidente solicitou ao Vereador </w:t>
      </w:r>
      <w:r w:rsidR="007B268B">
        <w:rPr>
          <w:rFonts w:ascii="Arial" w:hAnsi="Arial" w:cs="Arial"/>
          <w:sz w:val="24"/>
          <w:szCs w:val="24"/>
        </w:rPr>
        <w:t>Ademar F. da Fontoura</w:t>
      </w:r>
      <w:r w:rsidRPr="001463E7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1463E7">
        <w:rPr>
          <w:rFonts w:ascii="Arial" w:hAnsi="Arial" w:cs="Arial"/>
          <w:b/>
          <w:sz w:val="24"/>
          <w:szCs w:val="24"/>
        </w:rPr>
        <w:t>PROPOSIÇÕES APRESENTADAS A MESA PARA A ORDEM DO DIA: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54/2024 - 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>ENVIA OS PROJETOS DE LEI Nº. 23, E 24 PARA APRECIAÇÃO DO PODER LEGISLATIVO EM REGIME DE URGÊNCIA.</w:t>
      </w:r>
      <w:r w:rsid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OFÍCIO GAB. Nº 65/2024 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>– ENVIA OS PROJETOS DE LEI Nº. 25 E 26/2024 PARA APRECIAÇÃO DO LEGISLATIVO EM REGIME DE URGÊNCIA.</w:t>
      </w:r>
      <w:r w:rsidR="00DC14C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23/2024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SUPLEMENTAR NO VALOR DE R$ 36.358,00 (TRINTA E SEIS MIL, TREZENTOS E CINQUENTA E OITO REAIS), INCLUI NA LOA.</w:t>
      </w:r>
      <w:r w:rsidR="00DC14C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PROJETO DE LEI Nº. 24/2024 - 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>AUTORIZA O PODER EXECUTIVO MUNICIPAL ABRIR CRÉDITO ESPECIAL NO VALOR DE R$ 49.999,91 (QUARENTA E NOVE MIL, NOVECENTOS E NOVENTA E NOVE REAIS E NOVENTA E UM CENTAVOS), INCLUI NA LOA.</w:t>
      </w:r>
      <w:r w:rsidR="00DC14C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25/2024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bookmarkStart w:id="0" w:name="_Hlk143238959"/>
      <w:bookmarkStart w:id="1" w:name="_Hlk151638472"/>
      <w:r w:rsidR="00571CD1" w:rsidRPr="00571CD1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 EFETUAR CONTRATAÇÃO TEMPORÁRIA POR EXCEPCIONAL INTERESSE PÚBLICO.</w:t>
      </w:r>
      <w:bookmarkEnd w:id="0"/>
      <w:bookmarkEnd w:id="1"/>
      <w:r w:rsidR="00DC14C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571CD1" w:rsidRPr="00571CD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26/2024</w:t>
      </w:r>
      <w:r w:rsidR="00571CD1" w:rsidRPr="00571C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bookmarkStart w:id="2" w:name="_Hlk99436843"/>
      <w:r w:rsidR="00571CD1" w:rsidRPr="00571CD1">
        <w:rPr>
          <w:rFonts w:ascii="Arial" w:hAnsi="Arial" w:cs="Arial"/>
          <w:iCs/>
          <w:color w:val="000000"/>
          <w:sz w:val="24"/>
          <w:szCs w:val="24"/>
        </w:rPr>
        <w:t>AUTORIZA O PODER EXECUTIVO MUNICIPAL A FIRMAR TERMO DE FOMENTO PARA REPASSAR VALORES À APAE CONSTANTINA</w:t>
      </w:r>
      <w:bookmarkEnd w:id="2"/>
      <w:r w:rsidR="00571CD1" w:rsidRPr="00571CD1">
        <w:rPr>
          <w:rFonts w:ascii="Arial" w:hAnsi="Arial" w:cs="Arial"/>
          <w:iCs/>
          <w:color w:val="000000"/>
          <w:sz w:val="24"/>
          <w:szCs w:val="24"/>
        </w:rPr>
        <w:t>.</w:t>
      </w:r>
      <w:r w:rsidR="00DC14C8">
        <w:rPr>
          <w:rFonts w:ascii="Arial" w:hAnsi="Arial" w:cs="Arial"/>
          <w:iCs/>
          <w:color w:val="000000"/>
          <w:sz w:val="24"/>
          <w:szCs w:val="24"/>
        </w:rPr>
        <w:t xml:space="preserve"> E demais correspondências. No </w:t>
      </w:r>
      <w:r w:rsidR="00DC14C8">
        <w:rPr>
          <w:rFonts w:ascii="Arial" w:hAnsi="Arial" w:cs="Arial"/>
          <w:b/>
          <w:iCs/>
          <w:color w:val="000000"/>
          <w:sz w:val="24"/>
          <w:szCs w:val="24"/>
        </w:rPr>
        <w:t>GRANDE EXPEDIENTE</w:t>
      </w:r>
      <w:r w:rsidR="00DC14C8">
        <w:rPr>
          <w:rFonts w:ascii="Arial" w:hAnsi="Arial" w:cs="Arial"/>
          <w:iCs/>
          <w:color w:val="000000"/>
          <w:sz w:val="24"/>
          <w:szCs w:val="24"/>
        </w:rPr>
        <w:t xml:space="preserve"> com a palavra o </w:t>
      </w:r>
      <w:r w:rsidR="00DC14C8">
        <w:rPr>
          <w:rFonts w:ascii="Arial" w:hAnsi="Arial" w:cs="Arial"/>
          <w:b/>
          <w:iCs/>
          <w:color w:val="000000"/>
          <w:sz w:val="24"/>
          <w:szCs w:val="24"/>
        </w:rPr>
        <w:t xml:space="preserve">Ver. </w:t>
      </w:r>
      <w:r w:rsidR="007B268B">
        <w:rPr>
          <w:rFonts w:ascii="Arial" w:hAnsi="Arial" w:cs="Arial"/>
          <w:b/>
          <w:iCs/>
          <w:color w:val="000000"/>
          <w:sz w:val="24"/>
          <w:szCs w:val="24"/>
        </w:rPr>
        <w:t>Cristian Bratz –</w:t>
      </w:r>
      <w:r w:rsidR="007B268B">
        <w:rPr>
          <w:rFonts w:ascii="Arial" w:hAnsi="Arial" w:cs="Arial"/>
          <w:iCs/>
          <w:color w:val="000000"/>
          <w:sz w:val="24"/>
          <w:szCs w:val="24"/>
        </w:rPr>
        <w:t xml:space="preserve"> retornando aos trabalhos pós recesso com todo vapor e buscando o melhor pelo município. </w:t>
      </w:r>
      <w:r w:rsidR="007B268B">
        <w:rPr>
          <w:rFonts w:ascii="Arial" w:hAnsi="Arial" w:cs="Arial"/>
          <w:b/>
          <w:iCs/>
          <w:color w:val="000000"/>
          <w:sz w:val="24"/>
          <w:szCs w:val="24"/>
        </w:rPr>
        <w:t xml:space="preserve">Ver. Vilson </w:t>
      </w:r>
      <w:proofErr w:type="spellStart"/>
      <w:r w:rsidR="007B268B">
        <w:rPr>
          <w:rFonts w:ascii="Arial" w:hAnsi="Arial" w:cs="Arial"/>
          <w:b/>
          <w:iCs/>
          <w:color w:val="000000"/>
          <w:sz w:val="24"/>
          <w:szCs w:val="24"/>
        </w:rPr>
        <w:t>Menegazzo</w:t>
      </w:r>
      <w:proofErr w:type="spellEnd"/>
      <w:r w:rsidR="007B268B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543BC7">
        <w:rPr>
          <w:rFonts w:ascii="Arial" w:hAnsi="Arial" w:cs="Arial"/>
          <w:b/>
          <w:iCs/>
          <w:color w:val="000000"/>
          <w:sz w:val="24"/>
          <w:szCs w:val="24"/>
        </w:rPr>
        <w:t>–</w:t>
      </w:r>
      <w:r w:rsidR="007B268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543BC7">
        <w:rPr>
          <w:rFonts w:ascii="Arial" w:hAnsi="Arial" w:cs="Arial"/>
          <w:iCs/>
          <w:color w:val="000000"/>
          <w:sz w:val="24"/>
          <w:szCs w:val="24"/>
        </w:rPr>
        <w:t xml:space="preserve">comentou sobre o Padre João que está hospitalizado e que logo retorne ao município. Parabenizou aos Padres José e Silvério que foram transferidos da paróquia. </w:t>
      </w:r>
      <w:r w:rsidR="00FA2948">
        <w:rPr>
          <w:rFonts w:ascii="Arial" w:hAnsi="Arial" w:cs="Arial"/>
          <w:iCs/>
          <w:color w:val="000000"/>
          <w:sz w:val="24"/>
          <w:szCs w:val="24"/>
        </w:rPr>
        <w:t>Boas-vindas</w:t>
      </w:r>
      <w:r w:rsidR="00543BC7">
        <w:rPr>
          <w:rFonts w:ascii="Arial" w:hAnsi="Arial" w:cs="Arial"/>
          <w:iCs/>
          <w:color w:val="000000"/>
          <w:sz w:val="24"/>
          <w:szCs w:val="24"/>
        </w:rPr>
        <w:t xml:space="preserve"> aos novos Padre Marco </w:t>
      </w:r>
      <w:proofErr w:type="spellStart"/>
      <w:r w:rsidR="00543BC7">
        <w:rPr>
          <w:rFonts w:ascii="Arial" w:hAnsi="Arial" w:cs="Arial"/>
          <w:iCs/>
          <w:color w:val="000000"/>
          <w:sz w:val="24"/>
          <w:szCs w:val="24"/>
        </w:rPr>
        <w:t>Antonio</w:t>
      </w:r>
      <w:proofErr w:type="spellEnd"/>
      <w:r w:rsidR="00543BC7">
        <w:rPr>
          <w:rFonts w:ascii="Arial" w:hAnsi="Arial" w:cs="Arial"/>
          <w:iCs/>
          <w:color w:val="000000"/>
          <w:sz w:val="24"/>
          <w:szCs w:val="24"/>
        </w:rPr>
        <w:t xml:space="preserve"> e Padre Mauro. Votos de Pesar aos falecidos do mês. </w:t>
      </w:r>
      <w:r w:rsid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Suspenso o </w:t>
      </w:r>
      <w:r w:rsid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INTERVALO REGIMENTAL</w:t>
      </w:r>
      <w:r w:rsid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passamos para a </w:t>
      </w:r>
      <w:r w:rsid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ORDEM DO DIA - </w:t>
      </w:r>
      <w:r w:rsidR="00543BC7" w:rsidRP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23/2024</w:t>
      </w:r>
      <w:r w:rsidR="00543BC7" w:rsidRP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ABRIR CRÉDITO SUPLEMENTAR NO VALOR DE R$ 36.358,00 (TRINTA E SEIS MIL, TREZENTOS E CINQUENTA E OITO REAIS), INCLUI NA LOA.</w:t>
      </w:r>
      <w:r w:rsid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1224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Vilson –</w:t>
      </w:r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crédito suplementar de 36.358,00 para a Secretaria de Assistência Social para aquisição de 01 </w:t>
      </w:r>
      <w:proofErr w:type="spellStart"/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>Vn</w:t>
      </w:r>
      <w:proofErr w:type="spellEnd"/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utilizada principalmente </w:t>
      </w:r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para apoio aos grupos de 3ª idade. </w:t>
      </w:r>
      <w:r w:rsidR="0031224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Aprovado por unanimidade. </w:t>
      </w:r>
      <w:r w:rsidR="00543BC7" w:rsidRP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PROJETO DE LEI Nº. 24/2024 - </w:t>
      </w:r>
      <w:r w:rsidR="00543BC7" w:rsidRP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>AUTORIZA O PODER EXECUTIVO MUNICIPAL ABRIR CRÉDITO ESPECIAL NO VALOR DE R$ 49.999,91 (QUARENTA E NOVE MIL, NOVECENTOS E NOVENTA E NOVE REAIS E NOVENTA E UM CENTAVOS), INCLUI NA LOA.</w:t>
      </w:r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1224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Ademar – </w:t>
      </w:r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município foi contemplado com projeto do estado e está sendo oferecido cursos de qualificação em algumas áreas. </w:t>
      </w:r>
      <w:r w:rsidR="0031224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Ver. Cristian –</w:t>
      </w:r>
      <w:r w:rsidR="0031224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atendente comercial, serviços domésticos, auxiliar de cozinha e cuidador de idoso. Os cursos que serão oferecidos e interessados entrem em contato. </w:t>
      </w:r>
      <w:r w:rsidR="00312241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Aprovado por unanimidade. </w:t>
      </w:r>
      <w:r w:rsidR="00543BC7" w:rsidRP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25/2024</w:t>
      </w:r>
      <w:r w:rsidR="00543BC7" w:rsidRP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543BC7" w:rsidRPr="00543BC7">
        <w:rPr>
          <w:rFonts w:ascii="Arial" w:hAnsi="Arial" w:cs="Arial"/>
          <w:iCs/>
          <w:color w:val="000000" w:themeColor="text1"/>
          <w:sz w:val="24"/>
          <w:szCs w:val="24"/>
        </w:rPr>
        <w:t>AUTORIZA O PODER EXECUTIVO MUNICIPAL A EFETUAR CONTRATAÇÃO TEMPORÁRIA POR EXCEPCIONAL INTERESSE PÚBLICO. Com emenda</w:t>
      </w:r>
      <w:r w:rsidR="00312241"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 w:rsidR="00D57A1C">
        <w:rPr>
          <w:rFonts w:ascii="Arial" w:hAnsi="Arial" w:cs="Arial"/>
          <w:b/>
          <w:iCs/>
          <w:color w:val="000000" w:themeColor="text1"/>
          <w:sz w:val="24"/>
          <w:szCs w:val="24"/>
        </w:rPr>
        <w:t>Ver. Cristian -</w:t>
      </w:r>
      <w:r w:rsidR="00D57A1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12241">
        <w:rPr>
          <w:rFonts w:ascii="Arial" w:hAnsi="Arial" w:cs="Arial"/>
          <w:iCs/>
          <w:color w:val="000000" w:themeColor="text1"/>
          <w:sz w:val="24"/>
          <w:szCs w:val="24"/>
        </w:rPr>
        <w:t>Projeto visava contratar servidores para secretaria de saúde, administração e secretaria de obras e Viação. Foi proposto emenda em razão que teve concurso público</w:t>
      </w:r>
      <w:r w:rsidR="00D57A1C">
        <w:rPr>
          <w:rFonts w:ascii="Arial" w:hAnsi="Arial" w:cs="Arial"/>
          <w:iCs/>
          <w:color w:val="000000" w:themeColor="text1"/>
          <w:sz w:val="24"/>
          <w:szCs w:val="24"/>
        </w:rPr>
        <w:t xml:space="preserve"> e observamos mudança em um dos itens do cargo. Esperamos chamar pessoal do Executivo para dar explicações sobre alguns cargos. </w:t>
      </w:r>
      <w:r w:rsidR="00D57A1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Aprovado por unanimidade. </w:t>
      </w:r>
      <w:r w:rsidR="00543BC7" w:rsidRPr="00543BC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26/2024</w:t>
      </w:r>
      <w:r w:rsidR="00543BC7" w:rsidRPr="00543BC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</w:t>
      </w:r>
      <w:r w:rsidR="00543BC7" w:rsidRPr="00543BC7">
        <w:rPr>
          <w:rFonts w:ascii="Arial" w:hAnsi="Arial" w:cs="Arial"/>
          <w:iCs/>
          <w:color w:val="000000"/>
          <w:sz w:val="24"/>
          <w:szCs w:val="24"/>
        </w:rPr>
        <w:t>AUTORIZA O PODER EXECUTIVO MUNICIPAL A FIRMAR TERMO DE FOMENTO PARA REPASSAR VALORES À APAE CONSTANTINA.</w:t>
      </w:r>
      <w:r w:rsidR="00D57A1C">
        <w:rPr>
          <w:rFonts w:ascii="Arial" w:hAnsi="Arial" w:cs="Arial"/>
          <w:iCs/>
          <w:color w:val="000000"/>
          <w:sz w:val="24"/>
          <w:szCs w:val="24"/>
        </w:rPr>
        <w:t xml:space="preserve"> Projeto trata da sobra da Câmara para ser usada para a comunidade. Sendo valor distribuído para a APAE. </w:t>
      </w:r>
      <w:r w:rsidR="00D57A1C">
        <w:rPr>
          <w:rFonts w:ascii="Arial" w:hAnsi="Arial" w:cs="Arial"/>
          <w:b/>
          <w:iCs/>
          <w:color w:val="000000"/>
          <w:sz w:val="24"/>
          <w:szCs w:val="24"/>
        </w:rPr>
        <w:t xml:space="preserve">Aprovado por unanimidade. </w:t>
      </w:r>
      <w:r w:rsidR="00D57A1C" w:rsidRPr="00260A9D">
        <w:rPr>
          <w:rFonts w:ascii="Arial" w:hAnsi="Arial" w:cs="Arial"/>
          <w:iCs/>
          <w:color w:val="000000"/>
          <w:sz w:val="24"/>
          <w:szCs w:val="24"/>
        </w:rPr>
        <w:t>Nas</w:t>
      </w:r>
      <w:r w:rsidR="00D57A1C">
        <w:rPr>
          <w:rFonts w:ascii="Arial" w:hAnsi="Arial" w:cs="Arial"/>
          <w:b/>
          <w:iCs/>
          <w:color w:val="000000"/>
          <w:sz w:val="24"/>
          <w:szCs w:val="24"/>
        </w:rPr>
        <w:t xml:space="preserve"> EXPLICAÇÕES PESSOAIS </w:t>
      </w:r>
      <w:r w:rsidR="00D57A1C">
        <w:rPr>
          <w:rFonts w:ascii="Arial" w:hAnsi="Arial" w:cs="Arial"/>
          <w:iCs/>
          <w:color w:val="000000"/>
          <w:sz w:val="24"/>
          <w:szCs w:val="24"/>
        </w:rPr>
        <w:t xml:space="preserve">com a palavra o </w:t>
      </w:r>
      <w:r w:rsidR="00D57A1C">
        <w:rPr>
          <w:rFonts w:ascii="Arial" w:hAnsi="Arial" w:cs="Arial"/>
          <w:b/>
          <w:iCs/>
          <w:color w:val="000000"/>
          <w:sz w:val="24"/>
          <w:szCs w:val="24"/>
        </w:rPr>
        <w:t xml:space="preserve">Ver. Marcos Xavier </w:t>
      </w:r>
      <w:r w:rsidR="00260A9D">
        <w:rPr>
          <w:rFonts w:ascii="Arial" w:hAnsi="Arial" w:cs="Arial"/>
          <w:b/>
          <w:iCs/>
          <w:color w:val="000000"/>
          <w:sz w:val="24"/>
          <w:szCs w:val="24"/>
        </w:rPr>
        <w:t>–</w:t>
      </w:r>
      <w:r w:rsidR="00D57A1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260A9D">
        <w:rPr>
          <w:rFonts w:ascii="Arial" w:hAnsi="Arial" w:cs="Arial"/>
          <w:iCs/>
          <w:color w:val="000000"/>
          <w:sz w:val="24"/>
          <w:szCs w:val="24"/>
        </w:rPr>
        <w:t xml:space="preserve">votos de pesar aos familiares de Deodato Pain, falecido em Passo Fundo. Fiz uma </w:t>
      </w:r>
      <w:proofErr w:type="spellStart"/>
      <w:r w:rsidR="00260A9D">
        <w:rPr>
          <w:rFonts w:ascii="Arial" w:hAnsi="Arial" w:cs="Arial"/>
          <w:iCs/>
          <w:color w:val="000000"/>
          <w:sz w:val="24"/>
          <w:szCs w:val="24"/>
        </w:rPr>
        <w:t>live</w:t>
      </w:r>
      <w:proofErr w:type="spellEnd"/>
      <w:r w:rsidR="00260A9D">
        <w:rPr>
          <w:rFonts w:ascii="Arial" w:hAnsi="Arial" w:cs="Arial"/>
          <w:iCs/>
          <w:color w:val="000000"/>
          <w:sz w:val="24"/>
          <w:szCs w:val="24"/>
        </w:rPr>
        <w:t xml:space="preserve"> falando sobre a dengue, onde fizemos um chamado para que olhem nas suas casas para não deixar criar mosquitos. Temos muitos terrenos baldios e os moradores não fazem nada. Temos cada um que fazer a sua parte. </w:t>
      </w:r>
      <w:r w:rsidR="0097475B" w:rsidRPr="0097475B">
        <w:rPr>
          <w:rFonts w:ascii="Arial" w:hAnsi="Arial" w:cs="Arial"/>
          <w:b/>
          <w:iCs/>
          <w:color w:val="000000"/>
          <w:sz w:val="24"/>
          <w:szCs w:val="24"/>
        </w:rPr>
        <w:t xml:space="preserve">Ver. </w:t>
      </w:r>
      <w:proofErr w:type="spellStart"/>
      <w:r w:rsidR="0097475B" w:rsidRPr="0097475B">
        <w:rPr>
          <w:rFonts w:ascii="Arial" w:hAnsi="Arial" w:cs="Arial"/>
          <w:b/>
          <w:iCs/>
          <w:color w:val="000000"/>
          <w:sz w:val="24"/>
          <w:szCs w:val="24"/>
        </w:rPr>
        <w:t>Edeval</w:t>
      </w:r>
      <w:proofErr w:type="spellEnd"/>
      <w:r w:rsidR="0097475B" w:rsidRPr="0097475B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proofErr w:type="spellStart"/>
      <w:r w:rsidR="0097475B" w:rsidRPr="0097475B">
        <w:rPr>
          <w:rFonts w:ascii="Arial" w:hAnsi="Arial" w:cs="Arial"/>
          <w:b/>
          <w:iCs/>
          <w:color w:val="000000"/>
          <w:sz w:val="24"/>
          <w:szCs w:val="24"/>
        </w:rPr>
        <w:t>Borcioni</w:t>
      </w:r>
      <w:proofErr w:type="spellEnd"/>
      <w:r w:rsidR="0097475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741DA">
        <w:rPr>
          <w:rFonts w:ascii="Arial" w:hAnsi="Arial" w:cs="Arial"/>
          <w:iCs/>
          <w:color w:val="000000"/>
          <w:sz w:val="24"/>
          <w:szCs w:val="24"/>
        </w:rPr>
        <w:t>–</w:t>
      </w:r>
      <w:r w:rsidR="0097475B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1741DA">
        <w:rPr>
          <w:rFonts w:ascii="Arial" w:hAnsi="Arial" w:cs="Arial"/>
          <w:iCs/>
          <w:color w:val="000000"/>
          <w:sz w:val="24"/>
          <w:szCs w:val="24"/>
        </w:rPr>
        <w:t xml:space="preserve">comentou sobre a formação do programa de Te Acolhe na área educacional. </w:t>
      </w:r>
      <w:r w:rsidR="006F640C">
        <w:rPr>
          <w:rFonts w:ascii="Arial" w:hAnsi="Arial" w:cs="Arial"/>
          <w:b/>
          <w:iCs/>
          <w:color w:val="000000"/>
          <w:sz w:val="24"/>
          <w:szCs w:val="24"/>
        </w:rPr>
        <w:t xml:space="preserve">Ver. Ari </w:t>
      </w:r>
      <w:proofErr w:type="spellStart"/>
      <w:r w:rsidR="006F640C">
        <w:rPr>
          <w:rFonts w:ascii="Arial" w:hAnsi="Arial" w:cs="Arial"/>
          <w:b/>
          <w:iCs/>
          <w:color w:val="000000"/>
          <w:sz w:val="24"/>
          <w:szCs w:val="24"/>
        </w:rPr>
        <w:t>Giacomini</w:t>
      </w:r>
      <w:proofErr w:type="spellEnd"/>
      <w:r w:rsidR="006F640C">
        <w:rPr>
          <w:rFonts w:ascii="Arial" w:hAnsi="Arial" w:cs="Arial"/>
          <w:b/>
          <w:iCs/>
          <w:color w:val="000000"/>
          <w:sz w:val="24"/>
          <w:szCs w:val="24"/>
        </w:rPr>
        <w:t xml:space="preserve"> –</w:t>
      </w:r>
      <w:r w:rsidR="006F640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6F640C">
        <w:rPr>
          <w:rFonts w:ascii="Arial" w:hAnsi="Arial" w:cs="Arial"/>
          <w:iCs/>
          <w:color w:val="000000"/>
          <w:sz w:val="24"/>
          <w:szCs w:val="24"/>
        </w:rPr>
        <w:t>boas vindas</w:t>
      </w:r>
      <w:proofErr w:type="spellEnd"/>
      <w:r w:rsidR="006F640C">
        <w:rPr>
          <w:rFonts w:ascii="Arial" w:hAnsi="Arial" w:cs="Arial"/>
          <w:iCs/>
          <w:color w:val="000000"/>
          <w:sz w:val="24"/>
          <w:szCs w:val="24"/>
        </w:rPr>
        <w:t xml:space="preserve"> ao Padre Marco Antônio e o Padre Mauro e melhoras ao Padre João. Agradecer ao Padre José e Silvério que foram transferidos. Comentou sobre os óbitos e onde se observa uma grande quantidade. Agradecer secretaria de obras pelo serviço realizado de limpeza ao redor do cemitério. Pedido de informação sobre reparos, planos para melhorias no trecho da </w:t>
      </w:r>
      <w:proofErr w:type="spellStart"/>
      <w:r w:rsidR="006F640C">
        <w:rPr>
          <w:rFonts w:ascii="Arial" w:hAnsi="Arial" w:cs="Arial"/>
          <w:iCs/>
          <w:color w:val="000000"/>
          <w:sz w:val="24"/>
          <w:szCs w:val="24"/>
        </w:rPr>
        <w:t>corsan</w:t>
      </w:r>
      <w:proofErr w:type="spellEnd"/>
      <w:r w:rsidR="006F640C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="00BF0EDB">
        <w:rPr>
          <w:rFonts w:ascii="Arial" w:hAnsi="Arial" w:cs="Arial"/>
          <w:iCs/>
          <w:color w:val="000000"/>
          <w:sz w:val="24"/>
          <w:szCs w:val="24"/>
        </w:rPr>
        <w:t xml:space="preserve">Também pedir se município oficiou a Corsan sobre a caixa d`água perto da creche, se sim, cópia do ofício e resposta. Pesquisa onde 74% do STF dá mal exemplo ao anular as ações da lava jato. </w:t>
      </w:r>
      <w:r w:rsidR="00BF0EDB">
        <w:rPr>
          <w:rFonts w:ascii="Arial" w:hAnsi="Arial" w:cs="Arial"/>
          <w:b/>
          <w:iCs/>
          <w:color w:val="000000"/>
          <w:sz w:val="24"/>
          <w:szCs w:val="24"/>
        </w:rPr>
        <w:t xml:space="preserve">Ver. Vilson </w:t>
      </w:r>
      <w:proofErr w:type="spellStart"/>
      <w:r w:rsidR="00BF0EDB">
        <w:rPr>
          <w:rFonts w:ascii="Arial" w:hAnsi="Arial" w:cs="Arial"/>
          <w:b/>
          <w:iCs/>
          <w:color w:val="000000"/>
          <w:sz w:val="24"/>
          <w:szCs w:val="24"/>
        </w:rPr>
        <w:t>Menegazzo</w:t>
      </w:r>
      <w:proofErr w:type="spellEnd"/>
      <w:r w:rsidR="00BF0EDB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307511">
        <w:rPr>
          <w:rFonts w:ascii="Arial" w:hAnsi="Arial" w:cs="Arial"/>
          <w:b/>
          <w:iCs/>
          <w:color w:val="000000"/>
          <w:sz w:val="24"/>
          <w:szCs w:val="24"/>
        </w:rPr>
        <w:t>–</w:t>
      </w:r>
      <w:r w:rsidR="00BF0ED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307511">
        <w:rPr>
          <w:rFonts w:ascii="Arial" w:hAnsi="Arial" w:cs="Arial"/>
          <w:iCs/>
          <w:color w:val="000000"/>
          <w:sz w:val="24"/>
          <w:szCs w:val="24"/>
        </w:rPr>
        <w:t xml:space="preserve">Feirão de emprego, onde até amanhã devem informa onde gostariam de trabalhar. Curso de profissionalização, onde o de cuidador de idoso, será o mais importante devido a procura que tem. Quanto ao cemitério foi feita a limpeza, mas precisa melhorias no acesso. Regulação na secretaria de saúde, onde tem duas funcionárias e a </w:t>
      </w:r>
      <w:proofErr w:type="spellStart"/>
      <w:r w:rsidR="00307511">
        <w:rPr>
          <w:rFonts w:ascii="Arial" w:hAnsi="Arial" w:cs="Arial"/>
          <w:iCs/>
          <w:color w:val="000000"/>
          <w:sz w:val="24"/>
          <w:szCs w:val="24"/>
        </w:rPr>
        <w:t>Sandi</w:t>
      </w:r>
      <w:proofErr w:type="spellEnd"/>
      <w:r w:rsidR="00307511">
        <w:rPr>
          <w:rFonts w:ascii="Arial" w:hAnsi="Arial" w:cs="Arial"/>
          <w:iCs/>
          <w:color w:val="000000"/>
          <w:sz w:val="24"/>
          <w:szCs w:val="24"/>
        </w:rPr>
        <w:t xml:space="preserve"> entrou em licença maternidade em dezembro, está quase voltando e não contrataram outra. E merece atenção especial essa função. Citou licitações que irão acontecer em março. Cobrou sobre os canteiros da cidade que estão abandonados. Mês de abril, aniversário do município e não temos nenhuma comemoração especial para esta data. </w:t>
      </w:r>
      <w:r w:rsidR="00307511">
        <w:rPr>
          <w:rFonts w:ascii="Arial" w:hAnsi="Arial" w:cs="Arial"/>
          <w:b/>
          <w:iCs/>
          <w:color w:val="000000"/>
          <w:sz w:val="24"/>
          <w:szCs w:val="24"/>
        </w:rPr>
        <w:t xml:space="preserve">Ver. Lindomar </w:t>
      </w:r>
      <w:proofErr w:type="spellStart"/>
      <w:r w:rsidR="00307511">
        <w:rPr>
          <w:rFonts w:ascii="Arial" w:hAnsi="Arial" w:cs="Arial"/>
          <w:b/>
          <w:iCs/>
          <w:color w:val="000000"/>
          <w:sz w:val="24"/>
          <w:szCs w:val="24"/>
        </w:rPr>
        <w:t>Duranti</w:t>
      </w:r>
      <w:proofErr w:type="spellEnd"/>
      <w:r w:rsidR="00307511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6326D8">
        <w:rPr>
          <w:rFonts w:ascii="Arial" w:hAnsi="Arial" w:cs="Arial"/>
          <w:b/>
          <w:iCs/>
          <w:color w:val="000000"/>
          <w:sz w:val="24"/>
          <w:szCs w:val="24"/>
        </w:rPr>
        <w:t>–</w:t>
      </w:r>
      <w:r w:rsidR="0030751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6326D8">
        <w:rPr>
          <w:rFonts w:ascii="Arial" w:hAnsi="Arial" w:cs="Arial"/>
          <w:iCs/>
          <w:color w:val="000000"/>
          <w:sz w:val="24"/>
          <w:szCs w:val="24"/>
        </w:rPr>
        <w:t xml:space="preserve">mês de fevereiro estive em festas do interior, e agradecer Alto Paraiso e </w:t>
      </w:r>
      <w:proofErr w:type="spellStart"/>
      <w:r w:rsidR="006326D8">
        <w:rPr>
          <w:rFonts w:ascii="Arial" w:hAnsi="Arial" w:cs="Arial"/>
          <w:iCs/>
          <w:color w:val="000000"/>
          <w:sz w:val="24"/>
          <w:szCs w:val="24"/>
        </w:rPr>
        <w:t>Bonfanti</w:t>
      </w:r>
      <w:proofErr w:type="spellEnd"/>
      <w:r w:rsidR="006326D8">
        <w:rPr>
          <w:rFonts w:ascii="Arial" w:hAnsi="Arial" w:cs="Arial"/>
          <w:iCs/>
          <w:color w:val="000000"/>
          <w:sz w:val="24"/>
          <w:szCs w:val="24"/>
        </w:rPr>
        <w:t xml:space="preserve"> que ajudei assar carne. Estive no rodeio Bonito com Deputado </w:t>
      </w:r>
      <w:r w:rsidR="006326D8">
        <w:rPr>
          <w:rFonts w:ascii="Arial" w:hAnsi="Arial" w:cs="Arial"/>
          <w:iCs/>
          <w:color w:val="000000"/>
          <w:sz w:val="24"/>
          <w:szCs w:val="24"/>
        </w:rPr>
        <w:lastRenderedPageBreak/>
        <w:t>Nogueira onde solicitamos emenda para o município</w:t>
      </w:r>
      <w:r w:rsidR="003F2651">
        <w:rPr>
          <w:rFonts w:ascii="Arial" w:hAnsi="Arial" w:cs="Arial"/>
          <w:iCs/>
          <w:color w:val="000000"/>
          <w:sz w:val="24"/>
          <w:szCs w:val="24"/>
        </w:rPr>
        <w:t xml:space="preserve">. Com o Dep. Alceu Moreira também buscamos recursos e conseguimos 200.000,00 para a saúde. Temos até abril para liberar emendas e temos que buscar mais. </w:t>
      </w:r>
      <w:r w:rsidR="0073348B">
        <w:rPr>
          <w:rFonts w:ascii="Arial" w:hAnsi="Arial" w:cs="Arial"/>
          <w:iCs/>
          <w:color w:val="000000"/>
          <w:sz w:val="24"/>
          <w:szCs w:val="24"/>
        </w:rPr>
        <w:t xml:space="preserve">Daqui uns 30 dias começa a safra e precisamos de melhorias em algumas estradas. Ponte da volta do Passo Fundo que ainda não foi feito e precisamos fazer o mais rápido possível. Precisamos de emendas e para isso temos que apoiar deputados que investem em nosso município, rua da creche que principalmente dia de chuva da bagunça, acho que por falta de organização e uma mão única. </w:t>
      </w:r>
      <w:r w:rsidR="00212095">
        <w:rPr>
          <w:rFonts w:ascii="Arial" w:hAnsi="Arial" w:cs="Arial"/>
          <w:b/>
          <w:iCs/>
          <w:color w:val="000000"/>
          <w:sz w:val="24"/>
          <w:szCs w:val="24"/>
        </w:rPr>
        <w:t xml:space="preserve">Ver. Ademar da Fontoura </w:t>
      </w:r>
      <w:r w:rsidR="006D4638">
        <w:rPr>
          <w:rFonts w:ascii="Arial" w:hAnsi="Arial" w:cs="Arial"/>
          <w:b/>
          <w:iCs/>
          <w:color w:val="000000"/>
          <w:sz w:val="24"/>
          <w:szCs w:val="24"/>
        </w:rPr>
        <w:t>–</w:t>
      </w:r>
      <w:r w:rsidR="0021209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6D4638">
        <w:rPr>
          <w:rFonts w:ascii="Arial" w:hAnsi="Arial" w:cs="Arial"/>
          <w:iCs/>
          <w:color w:val="000000"/>
          <w:sz w:val="24"/>
          <w:szCs w:val="24"/>
        </w:rPr>
        <w:t>coment</w:t>
      </w:r>
      <w:r w:rsidR="003A1FB0">
        <w:rPr>
          <w:rFonts w:ascii="Arial" w:hAnsi="Arial" w:cs="Arial"/>
          <w:iCs/>
          <w:color w:val="000000"/>
          <w:sz w:val="24"/>
          <w:szCs w:val="24"/>
        </w:rPr>
        <w:t>o</w:t>
      </w:r>
      <w:r w:rsidR="006D4638">
        <w:rPr>
          <w:rFonts w:ascii="Arial" w:hAnsi="Arial" w:cs="Arial"/>
          <w:iCs/>
          <w:color w:val="000000"/>
          <w:sz w:val="24"/>
          <w:szCs w:val="24"/>
        </w:rPr>
        <w:t>u de recursos</w:t>
      </w:r>
      <w:r w:rsidR="003A1FB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87179">
        <w:rPr>
          <w:rFonts w:ascii="Arial" w:hAnsi="Arial" w:cs="Arial"/>
          <w:iCs/>
          <w:color w:val="000000"/>
          <w:sz w:val="24"/>
          <w:szCs w:val="24"/>
        </w:rPr>
        <w:t xml:space="preserve">vindos ao município pelo Deputado Afonso Motta. Dengue participei de reunião em Palmeira, grande preocupação pela incidência no estado. Precisamos combater e matar o mosquito. Devemos criar o hábito e fazer o cuidado cada pouco. </w:t>
      </w:r>
      <w:r w:rsidR="005D74D9" w:rsidRPr="006654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5D74D9">
        <w:rPr>
          <w:rFonts w:ascii="Arial" w:hAnsi="Arial" w:cs="Arial"/>
          <w:b/>
          <w:sz w:val="24"/>
          <w:szCs w:val="24"/>
        </w:rPr>
        <w:t>Angelo</w:t>
      </w:r>
      <w:proofErr w:type="spellEnd"/>
      <w:r w:rsidR="005D74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74D9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5D74D9" w:rsidRPr="0066540F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</w:t>
      </w:r>
      <w:r w:rsidR="005D74D9">
        <w:rPr>
          <w:rFonts w:ascii="Arial" w:hAnsi="Arial" w:cs="Arial"/>
          <w:sz w:val="24"/>
          <w:szCs w:val="24"/>
        </w:rPr>
        <w:t xml:space="preserve"> </w:t>
      </w:r>
      <w:r w:rsidR="005D74D9" w:rsidRPr="0066540F">
        <w:rPr>
          <w:rFonts w:ascii="Arial" w:hAnsi="Arial" w:cs="Arial"/>
          <w:sz w:val="24"/>
          <w:szCs w:val="24"/>
        </w:rPr>
        <w:t xml:space="preserve">Nada mais havendo a constar, eu, </w:t>
      </w:r>
      <w:r w:rsidR="005D74D9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5D74D9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5D74D9" w:rsidRPr="0066540F">
        <w:rPr>
          <w:rFonts w:ascii="Arial" w:hAnsi="Arial" w:cs="Arial"/>
          <w:sz w:val="24"/>
          <w:szCs w:val="24"/>
        </w:rPr>
        <w:t>, Secretário da Mesa, orientei que</w:t>
      </w:r>
      <w:r w:rsidR="005D74D9" w:rsidRPr="0066540F">
        <w:rPr>
          <w:rFonts w:ascii="Arial" w:hAnsi="Arial" w:cs="Arial"/>
          <w:b/>
          <w:sz w:val="24"/>
          <w:szCs w:val="24"/>
        </w:rPr>
        <w:t xml:space="preserve"> </w:t>
      </w:r>
      <w:r w:rsidR="005D74D9" w:rsidRPr="0066540F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5D74D9"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="005D74D9" w:rsidRPr="0066540F">
        <w:rPr>
          <w:rFonts w:ascii="Arial" w:hAnsi="Arial" w:cs="Arial"/>
          <w:b/>
          <w:sz w:val="24"/>
          <w:szCs w:val="24"/>
        </w:rPr>
        <w:t>,</w:t>
      </w:r>
      <w:r w:rsidR="005D74D9" w:rsidRPr="0066540F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6B25F01E" w14:textId="77777777" w:rsidR="005D74D9" w:rsidRDefault="005D74D9" w:rsidP="005D74D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979A177" w14:textId="77777777" w:rsidR="005D74D9" w:rsidRPr="0066540F" w:rsidRDefault="005D74D9" w:rsidP="005D74D9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A3421BB" w14:textId="77777777" w:rsidR="005D74D9" w:rsidRDefault="005D74D9" w:rsidP="005D74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CFED20E" w14:textId="77777777" w:rsidR="005D74D9" w:rsidRPr="00F51436" w:rsidRDefault="005D74D9" w:rsidP="005D74D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51436">
        <w:rPr>
          <w:rFonts w:ascii="Arial" w:hAnsi="Arial" w:cs="Arial"/>
          <w:b/>
          <w:sz w:val="24"/>
          <w:szCs w:val="24"/>
        </w:rPr>
        <w:t xml:space="preserve">            Ver. 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F51436">
        <w:rPr>
          <w:rFonts w:ascii="Arial" w:hAnsi="Arial" w:cs="Arial"/>
          <w:b/>
          <w:sz w:val="24"/>
          <w:szCs w:val="24"/>
        </w:rPr>
        <w:t xml:space="preserve"> Guaresi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F51436">
        <w:rPr>
          <w:rFonts w:ascii="Arial" w:hAnsi="Arial" w:cs="Arial"/>
          <w:b/>
          <w:sz w:val="24"/>
          <w:szCs w:val="24"/>
        </w:rPr>
        <w:t xml:space="preserve">                        Ver.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Gelso</w:t>
      </w:r>
      <w:proofErr w:type="spellEnd"/>
      <w:r w:rsidRPr="00F514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436">
        <w:rPr>
          <w:rFonts w:ascii="Arial" w:hAnsi="Arial" w:cs="Arial"/>
          <w:b/>
          <w:sz w:val="24"/>
          <w:szCs w:val="24"/>
        </w:rPr>
        <w:t>Polaquini</w:t>
      </w:r>
      <w:proofErr w:type="spellEnd"/>
    </w:p>
    <w:p w14:paraId="56CD5C18" w14:textId="77777777" w:rsidR="005D74D9" w:rsidRDefault="005D74D9" w:rsidP="005D74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 xml:space="preserve">                      </w:t>
      </w:r>
      <w:r w:rsidRPr="0066540F">
        <w:rPr>
          <w:rFonts w:ascii="Arial" w:hAnsi="Arial" w:cs="Arial"/>
          <w:b/>
          <w:sz w:val="24"/>
          <w:szCs w:val="24"/>
        </w:rPr>
        <w:t>Presidente</w:t>
      </w:r>
      <w:r w:rsidRPr="0066540F">
        <w:rPr>
          <w:rFonts w:ascii="Arial" w:hAnsi="Arial" w:cs="Arial"/>
          <w:b/>
          <w:sz w:val="24"/>
          <w:szCs w:val="24"/>
        </w:rPr>
        <w:tab/>
      </w:r>
      <w:r w:rsidRPr="0066540F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 w:val="24"/>
          <w:szCs w:val="24"/>
        </w:rPr>
        <w:t xml:space="preserve"> </w:t>
      </w:r>
      <w:r w:rsidRPr="0066540F">
        <w:rPr>
          <w:rFonts w:ascii="Arial" w:hAnsi="Arial" w:cs="Arial"/>
          <w:sz w:val="24"/>
          <w:szCs w:val="24"/>
        </w:rPr>
        <w:tab/>
        <w:t xml:space="preserve">    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  <w:t xml:space="preserve">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</w:p>
    <w:p w14:paraId="5FA9CCFB" w14:textId="77777777" w:rsidR="00904404" w:rsidRDefault="005D74D9" w:rsidP="005D74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</w:p>
    <w:p w14:paraId="1F52EC0C" w14:textId="79E84B9D" w:rsidR="005D74D9" w:rsidRPr="00411490" w:rsidRDefault="005D74D9" w:rsidP="005D74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169B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</w:p>
    <w:p w14:paraId="4B364E58" w14:textId="77777777" w:rsidR="005D74D9" w:rsidRPr="00411490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</w:t>
      </w:r>
      <w:r w:rsidRPr="008B15A1">
        <w:rPr>
          <w:rFonts w:ascii="Arial" w:hAnsi="Arial" w:cs="Arial"/>
          <w:b/>
          <w:sz w:val="24"/>
          <w:szCs w:val="24"/>
        </w:rPr>
        <w:t xml:space="preserve"> </w:t>
      </w:r>
      <w:r w:rsidRPr="00411490">
        <w:rPr>
          <w:rFonts w:ascii="Arial" w:hAnsi="Arial" w:cs="Arial"/>
          <w:b/>
          <w:sz w:val="24"/>
          <w:szCs w:val="24"/>
        </w:rPr>
        <w:t xml:space="preserve">Ari Dirceu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da Fontoura</w:t>
      </w:r>
    </w:p>
    <w:p w14:paraId="7D685278" w14:textId="77777777" w:rsidR="005D74D9" w:rsidRPr="00411490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2630B0E5" w14:textId="10299845" w:rsidR="005D74D9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</w:p>
    <w:p w14:paraId="26C355CD" w14:textId="77777777" w:rsidR="00904404" w:rsidRPr="00411490" w:rsidRDefault="00904404" w:rsidP="005D74D9">
      <w:pPr>
        <w:spacing w:after="0"/>
        <w:rPr>
          <w:rFonts w:ascii="Arial" w:hAnsi="Arial" w:cs="Arial"/>
          <w:b/>
          <w:sz w:val="24"/>
          <w:szCs w:val="24"/>
        </w:rPr>
      </w:pPr>
    </w:p>
    <w:p w14:paraId="34FEF8DD" w14:textId="77777777" w:rsidR="005D74D9" w:rsidRPr="00411490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</w:p>
    <w:p w14:paraId="349E0E8D" w14:textId="77777777" w:rsidR="005D74D9" w:rsidRPr="008B15A1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8B15A1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8B15A1">
        <w:rPr>
          <w:rFonts w:ascii="Arial" w:hAnsi="Arial" w:cs="Arial"/>
          <w:b/>
          <w:sz w:val="24"/>
          <w:szCs w:val="24"/>
        </w:rPr>
        <w:t xml:space="preserve"> </w:t>
      </w:r>
    </w:p>
    <w:p w14:paraId="2EA11004" w14:textId="77777777" w:rsidR="005D74D9" w:rsidRPr="008B15A1" w:rsidRDefault="005D74D9" w:rsidP="005D74D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8B15A1">
        <w:rPr>
          <w:rFonts w:ascii="Arial" w:hAnsi="Arial" w:cs="Arial"/>
          <w:b/>
          <w:sz w:val="24"/>
          <w:szCs w:val="24"/>
        </w:rPr>
        <w:t xml:space="preserve">  </w:t>
      </w:r>
    </w:p>
    <w:p w14:paraId="73F0264B" w14:textId="2EBF5EEF" w:rsidR="005D74D9" w:rsidRDefault="005D74D9" w:rsidP="005D74D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7EA9B8E8" w14:textId="77777777" w:rsidR="00904404" w:rsidRPr="00411490" w:rsidRDefault="00904404" w:rsidP="005D74D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5EF9F7F7" w14:textId="77777777" w:rsidR="005D74D9" w:rsidRPr="003E06A2" w:rsidRDefault="005D74D9" w:rsidP="005D74D9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Ver. Almir Villa           Ver. Marcos Xavier         Ver.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</w:p>
    <w:p w14:paraId="36AAAE26" w14:textId="77777777" w:rsidR="005D74D9" w:rsidRPr="001469DF" w:rsidRDefault="005D74D9" w:rsidP="005D74D9">
      <w:pPr>
        <w:spacing w:after="120"/>
        <w:ind w:firstLine="708"/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p w14:paraId="4CE7C577" w14:textId="77777777" w:rsidR="005D74D9" w:rsidRPr="00DC14C8" w:rsidRDefault="005D74D9" w:rsidP="005D74D9">
      <w:pPr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p w14:paraId="728F4204" w14:textId="77777777" w:rsidR="00236C20" w:rsidRPr="001463E7" w:rsidRDefault="00236C20" w:rsidP="00236C20">
      <w:pPr>
        <w:ind w:firstLine="708"/>
        <w:jc w:val="both"/>
        <w:rPr>
          <w:sz w:val="24"/>
          <w:szCs w:val="24"/>
        </w:rPr>
      </w:pPr>
    </w:p>
    <w:p w14:paraId="7CE480D8" w14:textId="77777777" w:rsidR="007546D1" w:rsidRDefault="00000000"/>
    <w:sectPr w:rsidR="007546D1" w:rsidSect="00904404">
      <w:headerReference w:type="default" r:id="rId6"/>
      <w:pgSz w:w="11906" w:h="16838"/>
      <w:pgMar w:top="345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1A9C" w14:textId="77777777" w:rsidR="00D06EA6" w:rsidRDefault="00D06EA6" w:rsidP="00551B1E">
      <w:pPr>
        <w:spacing w:after="0" w:line="240" w:lineRule="auto"/>
      </w:pPr>
      <w:r>
        <w:separator/>
      </w:r>
    </w:p>
  </w:endnote>
  <w:endnote w:type="continuationSeparator" w:id="0">
    <w:p w14:paraId="3C89D566" w14:textId="77777777" w:rsidR="00D06EA6" w:rsidRDefault="00D06EA6" w:rsidP="0055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BBD6" w14:textId="77777777" w:rsidR="00D06EA6" w:rsidRDefault="00D06EA6" w:rsidP="00551B1E">
      <w:pPr>
        <w:spacing w:after="0" w:line="240" w:lineRule="auto"/>
      </w:pPr>
      <w:r>
        <w:separator/>
      </w:r>
    </w:p>
  </w:footnote>
  <w:footnote w:type="continuationSeparator" w:id="0">
    <w:p w14:paraId="2D8C5DE6" w14:textId="77777777" w:rsidR="00D06EA6" w:rsidRDefault="00D06EA6" w:rsidP="0055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6660"/>
      <w:docPartObj>
        <w:docPartGallery w:val="Page Numbers (Top of Page)"/>
        <w:docPartUnique/>
      </w:docPartObj>
    </w:sdtPr>
    <w:sdtContent>
      <w:p w14:paraId="41FCB194" w14:textId="162119D0" w:rsidR="00551B1E" w:rsidRDefault="00551B1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C91CD" w14:textId="77777777" w:rsidR="00551B1E" w:rsidRDefault="00551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20"/>
    <w:rsid w:val="001741DA"/>
    <w:rsid w:val="00212095"/>
    <w:rsid w:val="00236C20"/>
    <w:rsid w:val="00260A9D"/>
    <w:rsid w:val="00307511"/>
    <w:rsid w:val="00312241"/>
    <w:rsid w:val="00320EDD"/>
    <w:rsid w:val="003A1FB0"/>
    <w:rsid w:val="003F2651"/>
    <w:rsid w:val="004319CF"/>
    <w:rsid w:val="00543BC7"/>
    <w:rsid w:val="00551B1E"/>
    <w:rsid w:val="00571CD1"/>
    <w:rsid w:val="005D74D9"/>
    <w:rsid w:val="006326D8"/>
    <w:rsid w:val="006D4638"/>
    <w:rsid w:val="006F640C"/>
    <w:rsid w:val="0073348B"/>
    <w:rsid w:val="007B268B"/>
    <w:rsid w:val="00904404"/>
    <w:rsid w:val="0097475B"/>
    <w:rsid w:val="00BF0EDB"/>
    <w:rsid w:val="00D06EA6"/>
    <w:rsid w:val="00D57A1C"/>
    <w:rsid w:val="00DC14C8"/>
    <w:rsid w:val="00F87179"/>
    <w:rsid w:val="00F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B14C"/>
  <w15:chartTrackingRefBased/>
  <w15:docId w15:val="{9B8B0311-C9F9-4C38-A1BC-6707BD34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1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B1E"/>
  </w:style>
  <w:style w:type="paragraph" w:styleId="Rodap">
    <w:name w:val="footer"/>
    <w:basedOn w:val="Normal"/>
    <w:link w:val="RodapChar"/>
    <w:uiPriority w:val="99"/>
    <w:unhideWhenUsed/>
    <w:rsid w:val="00551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Camara de Vereadores</cp:lastModifiedBy>
  <cp:revision>19</cp:revision>
  <dcterms:created xsi:type="dcterms:W3CDTF">2024-04-26T12:50:00Z</dcterms:created>
  <dcterms:modified xsi:type="dcterms:W3CDTF">2024-04-29T19:19:00Z</dcterms:modified>
</cp:coreProperties>
</file>