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1A8D" w14:textId="77777777" w:rsidR="00D13CA1" w:rsidRPr="00960615" w:rsidRDefault="00D13CA1" w:rsidP="00D13CA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1.444</w:t>
      </w:r>
    </w:p>
    <w:p w14:paraId="59106E1C" w14:textId="77777777" w:rsidR="00D13CA1" w:rsidRDefault="00D13CA1" w:rsidP="00D13CA1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14:paraId="665D0EAC" w14:textId="77777777" w:rsidR="00D13CA1" w:rsidRPr="006A758C" w:rsidRDefault="00D13CA1" w:rsidP="00D13CA1">
      <w:pPr>
        <w:jc w:val="both"/>
        <w:rPr>
          <w:rFonts w:ascii="Arial" w:hAnsi="Arial" w:cs="Arial"/>
          <w:b/>
          <w:bCs/>
          <w:iCs/>
          <w:szCs w:val="24"/>
        </w:rPr>
      </w:pPr>
      <w:r w:rsidRPr="006A758C">
        <w:rPr>
          <w:rFonts w:ascii="Arial" w:hAnsi="Arial" w:cs="Arial"/>
          <w:szCs w:val="24"/>
        </w:rPr>
        <w:t xml:space="preserve">Às 10h 30min (dez horas e trinta minutos) do dia 13 (treze) do mês de novembro de 2023 (dois mil e vinte e três), a Câmara Municipal de Vereadores reuniu-se na Câmara de Vereadores, situado na Rua Cantídio Rodrigues de Almeida 232, neste município de Constantina - RS, sob a presidência do Ver. Cristian </w:t>
      </w:r>
      <w:proofErr w:type="spellStart"/>
      <w:r w:rsidRPr="006A758C">
        <w:rPr>
          <w:rFonts w:ascii="Arial" w:hAnsi="Arial" w:cs="Arial"/>
          <w:szCs w:val="24"/>
        </w:rPr>
        <w:t>Riboli</w:t>
      </w:r>
      <w:proofErr w:type="spellEnd"/>
      <w:r w:rsidRPr="006A758C">
        <w:rPr>
          <w:rFonts w:ascii="Arial" w:hAnsi="Arial" w:cs="Arial"/>
          <w:szCs w:val="24"/>
        </w:rPr>
        <w:t xml:space="preserve"> Bratz, presentes todos os vereadores: Marcos Xavier, Lindomar </w:t>
      </w:r>
      <w:proofErr w:type="spellStart"/>
      <w:r w:rsidRPr="006A758C">
        <w:rPr>
          <w:rFonts w:ascii="Arial" w:hAnsi="Arial" w:cs="Arial"/>
          <w:szCs w:val="24"/>
        </w:rPr>
        <w:t>Duranti</w:t>
      </w:r>
      <w:proofErr w:type="spellEnd"/>
      <w:r w:rsidRPr="006A758C">
        <w:rPr>
          <w:rFonts w:ascii="Arial" w:hAnsi="Arial" w:cs="Arial"/>
          <w:szCs w:val="24"/>
        </w:rPr>
        <w:t xml:space="preserve">, Ademar da Fontoura, </w:t>
      </w:r>
      <w:proofErr w:type="spellStart"/>
      <w:r w:rsidRPr="006A758C">
        <w:rPr>
          <w:rFonts w:ascii="Arial" w:hAnsi="Arial" w:cs="Arial"/>
          <w:szCs w:val="24"/>
        </w:rPr>
        <w:t>Angelo</w:t>
      </w:r>
      <w:proofErr w:type="spellEnd"/>
      <w:r w:rsidRPr="006A758C">
        <w:rPr>
          <w:rFonts w:ascii="Arial" w:hAnsi="Arial" w:cs="Arial"/>
          <w:szCs w:val="24"/>
        </w:rPr>
        <w:t xml:space="preserve"> </w:t>
      </w:r>
      <w:proofErr w:type="spellStart"/>
      <w:r w:rsidRPr="006A758C">
        <w:rPr>
          <w:rFonts w:ascii="Arial" w:hAnsi="Arial" w:cs="Arial"/>
          <w:szCs w:val="24"/>
        </w:rPr>
        <w:t>Guaresi</w:t>
      </w:r>
      <w:proofErr w:type="spellEnd"/>
      <w:r w:rsidRPr="006A758C">
        <w:rPr>
          <w:rFonts w:ascii="Arial" w:hAnsi="Arial" w:cs="Arial"/>
          <w:szCs w:val="24"/>
        </w:rPr>
        <w:t xml:space="preserve">, Ari Dirceu </w:t>
      </w:r>
      <w:proofErr w:type="spellStart"/>
      <w:r w:rsidRPr="006A758C">
        <w:rPr>
          <w:rFonts w:ascii="Arial" w:hAnsi="Arial" w:cs="Arial"/>
          <w:szCs w:val="24"/>
        </w:rPr>
        <w:t>Giacomini</w:t>
      </w:r>
      <w:proofErr w:type="spellEnd"/>
      <w:r w:rsidRPr="006A758C">
        <w:rPr>
          <w:rFonts w:ascii="Arial" w:hAnsi="Arial" w:cs="Arial"/>
          <w:szCs w:val="24"/>
        </w:rPr>
        <w:t xml:space="preserve">, Almir Villa, </w:t>
      </w:r>
      <w:proofErr w:type="spellStart"/>
      <w:r w:rsidRPr="006A758C">
        <w:rPr>
          <w:rFonts w:ascii="Arial" w:hAnsi="Arial" w:cs="Arial"/>
          <w:szCs w:val="24"/>
        </w:rPr>
        <w:t>Edeval</w:t>
      </w:r>
      <w:proofErr w:type="spellEnd"/>
      <w:r w:rsidRPr="006A758C">
        <w:rPr>
          <w:rFonts w:ascii="Arial" w:hAnsi="Arial" w:cs="Arial"/>
          <w:szCs w:val="24"/>
        </w:rPr>
        <w:t xml:space="preserve"> </w:t>
      </w:r>
      <w:proofErr w:type="spellStart"/>
      <w:r w:rsidRPr="006A758C">
        <w:rPr>
          <w:rFonts w:ascii="Arial" w:hAnsi="Arial" w:cs="Arial"/>
          <w:szCs w:val="24"/>
        </w:rPr>
        <w:t>Borcioni</w:t>
      </w:r>
      <w:proofErr w:type="spellEnd"/>
      <w:r w:rsidRPr="006A758C">
        <w:rPr>
          <w:rFonts w:ascii="Arial" w:hAnsi="Arial" w:cs="Arial"/>
          <w:szCs w:val="24"/>
        </w:rPr>
        <w:t xml:space="preserve"> e </w:t>
      </w:r>
      <w:proofErr w:type="spellStart"/>
      <w:r w:rsidRPr="006A758C">
        <w:rPr>
          <w:rFonts w:ascii="Arial" w:hAnsi="Arial" w:cs="Arial"/>
          <w:szCs w:val="24"/>
        </w:rPr>
        <w:t>Gelso</w:t>
      </w:r>
      <w:proofErr w:type="spellEnd"/>
      <w:r w:rsidRPr="006A758C">
        <w:rPr>
          <w:rFonts w:ascii="Arial" w:hAnsi="Arial" w:cs="Arial"/>
          <w:szCs w:val="24"/>
        </w:rPr>
        <w:t xml:space="preserve"> F. </w:t>
      </w:r>
      <w:proofErr w:type="spellStart"/>
      <w:r w:rsidRPr="006A758C">
        <w:rPr>
          <w:rFonts w:ascii="Arial" w:hAnsi="Arial" w:cs="Arial"/>
          <w:szCs w:val="24"/>
        </w:rPr>
        <w:t>Polaquini</w:t>
      </w:r>
      <w:proofErr w:type="spellEnd"/>
      <w:r w:rsidRPr="006A758C">
        <w:rPr>
          <w:rFonts w:ascii="Arial" w:hAnsi="Arial" w:cs="Arial"/>
          <w:szCs w:val="24"/>
        </w:rPr>
        <w:t xml:space="preserve">. Verificando o “Quórum” Regimental e invocando a proteção de Deus, o Presidente abriu </w:t>
      </w:r>
      <w:r w:rsidRPr="006A758C">
        <w:rPr>
          <w:rFonts w:ascii="Arial" w:hAnsi="Arial" w:cs="Arial"/>
          <w:b/>
          <w:szCs w:val="24"/>
        </w:rPr>
        <w:t xml:space="preserve">a 05ª Sessão Extraordinária, da 03ª Sessão Legislativa Ordinária, da 15ª Legislatura. </w:t>
      </w:r>
      <w:r w:rsidRPr="006A758C">
        <w:rPr>
          <w:rFonts w:ascii="Arial" w:hAnsi="Arial" w:cs="Arial"/>
          <w:szCs w:val="24"/>
        </w:rPr>
        <w:t xml:space="preserve">Presidente solicitou ao Vereador Lindomar </w:t>
      </w:r>
      <w:proofErr w:type="spellStart"/>
      <w:r w:rsidRPr="006A758C">
        <w:rPr>
          <w:rFonts w:ascii="Arial" w:hAnsi="Arial" w:cs="Arial"/>
          <w:szCs w:val="24"/>
        </w:rPr>
        <w:t>Duranti</w:t>
      </w:r>
      <w:proofErr w:type="spellEnd"/>
      <w:r w:rsidRPr="006A758C">
        <w:rPr>
          <w:rFonts w:ascii="Arial" w:hAnsi="Arial" w:cs="Arial"/>
          <w:szCs w:val="24"/>
        </w:rPr>
        <w:t xml:space="preserve"> que faça a Invocação à Deus. Após solicitou ao Secretário da Mesa que lesse as </w:t>
      </w:r>
      <w:r w:rsidRPr="006A758C">
        <w:rPr>
          <w:rFonts w:ascii="Arial" w:hAnsi="Arial" w:cs="Arial"/>
          <w:b/>
          <w:szCs w:val="24"/>
        </w:rPr>
        <w:t xml:space="preserve">PROPOSIÇÕES APRESENTADAS A MESA: </w:t>
      </w:r>
      <w:r w:rsidRPr="006A758C">
        <w:rPr>
          <w:rFonts w:ascii="Arial" w:hAnsi="Arial" w:cs="Arial"/>
          <w:b/>
          <w:color w:val="212529"/>
          <w:szCs w:val="24"/>
          <w:shd w:val="clear" w:color="auto" w:fill="FFFFFF"/>
        </w:rPr>
        <w:t>OFÍCIO GAB. Nº. 344/2023 –</w:t>
      </w:r>
      <w:r w:rsidRPr="006A758C">
        <w:rPr>
          <w:rFonts w:ascii="Arial" w:hAnsi="Arial" w:cs="Arial"/>
          <w:color w:val="212529"/>
          <w:szCs w:val="24"/>
          <w:shd w:val="clear" w:color="auto" w:fill="FFFFFF"/>
        </w:rPr>
        <w:t xml:space="preserve"> ENVIA OS PROJETOS DE LEI Nº. 121, 122 E 123/2023 PARA APRECIAÇÃO DO LEGISLATIVO E SOLICITANDO SESSÃO EXTRAORDINÁRIA. </w:t>
      </w:r>
      <w:r w:rsidRPr="006A758C">
        <w:rPr>
          <w:rFonts w:ascii="Arial" w:hAnsi="Arial" w:cs="Arial"/>
          <w:b/>
          <w:color w:val="212529"/>
          <w:szCs w:val="24"/>
          <w:shd w:val="clear" w:color="auto" w:fill="FFFFFF"/>
        </w:rPr>
        <w:t xml:space="preserve">PROJETO DE LEI Nº. 121/2023 - </w:t>
      </w:r>
      <w:r w:rsidRPr="006A758C">
        <w:rPr>
          <w:rFonts w:ascii="Arial" w:hAnsi="Arial" w:cs="Arial"/>
          <w:color w:val="212529"/>
          <w:szCs w:val="24"/>
          <w:shd w:val="clear" w:color="auto" w:fill="FFFFFF"/>
        </w:rPr>
        <w:t xml:space="preserve">AUTORIZA O PODER EXECUTIVO MUNICIPAL ABRIR CRÉDITO SUPLEMENTAR NO VALOR DE R$ 420.000,00 (QUATROCENTOS E VINTE MIL REAIS), INCLUI NA LOA. </w:t>
      </w:r>
      <w:r w:rsidRPr="006A758C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Aprovado por unanimidade. </w:t>
      </w:r>
      <w:r w:rsidRPr="006A758C">
        <w:rPr>
          <w:rFonts w:ascii="Arial" w:hAnsi="Arial" w:cs="Arial"/>
          <w:b/>
          <w:color w:val="212529"/>
          <w:szCs w:val="24"/>
          <w:shd w:val="clear" w:color="auto" w:fill="FFFFFF"/>
        </w:rPr>
        <w:t xml:space="preserve">PROJETO DE LEI Nº. 122/2023 - </w:t>
      </w:r>
      <w:r w:rsidRPr="006A758C">
        <w:rPr>
          <w:rFonts w:ascii="Arial" w:hAnsi="Arial" w:cs="Arial"/>
          <w:color w:val="212529"/>
          <w:szCs w:val="24"/>
          <w:shd w:val="clear" w:color="auto" w:fill="FFFFFF"/>
        </w:rPr>
        <w:t xml:space="preserve">AUTORIZA O MUNICÍPIO DE CONSTANTINA A CONCEDER AUXÍLIO FINANCEIRO, NA FORMA DE SUBVENÇÃO SOCIAL, À ASSOCIAÇÃO HOSPITALAR COMUNITÁRIA REGIONAL DE SAÚDE – AHCROS, PARA IMPLANTAÇÃO DE UNIDADE DE CUIDADOS PROLONGADOS – UCP DO HOSPITAL. </w:t>
      </w:r>
      <w:r w:rsidRPr="006A758C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Aprovado por unanimidade. </w:t>
      </w:r>
      <w:r w:rsidRPr="006A758C">
        <w:rPr>
          <w:rFonts w:ascii="Arial" w:hAnsi="Arial" w:cs="Arial"/>
          <w:b/>
          <w:color w:val="212529"/>
          <w:szCs w:val="24"/>
          <w:shd w:val="clear" w:color="auto" w:fill="FFFFFF"/>
        </w:rPr>
        <w:t xml:space="preserve">PROJETO DE LEI Nº. 123/2023 - </w:t>
      </w:r>
      <w:r w:rsidRPr="006A758C">
        <w:rPr>
          <w:rFonts w:ascii="Arial" w:hAnsi="Arial" w:cs="Arial"/>
          <w:color w:val="212529"/>
          <w:szCs w:val="24"/>
          <w:shd w:val="clear" w:color="auto" w:fill="FFFFFF"/>
        </w:rPr>
        <w:t xml:space="preserve">AUTORIZA O MUNICÍPIO DE CONSTANTINA A CONCEDER AUXÍLIO FINANCEIRO, NA FORMA DE SUBVENÇÃO SOCIAL, À ASSOCIAÇÃO HOSPITALAR COMUNITÁRIA REGIONAL DE SAÚDE – AHCROS, PARA AQUISIÇÃO DE MÓVEIS E ACABAMENTOS DA UNIDADE DE URGÊNCIA E EMERGÊNCIA DO HOSPITAL. </w:t>
      </w:r>
      <w:r w:rsidRPr="006A758C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Aprovado por unanimidade. </w:t>
      </w:r>
      <w:r w:rsidRPr="006A758C">
        <w:rPr>
          <w:rFonts w:ascii="Arial" w:hAnsi="Arial" w:cs="Arial"/>
          <w:b/>
          <w:color w:val="212529"/>
          <w:szCs w:val="24"/>
          <w:shd w:val="clear" w:color="auto" w:fill="FFFFFF"/>
        </w:rPr>
        <w:t xml:space="preserve">PROJETO DE LEI DO LEGISLATIVO Nº. 12/2023 - </w:t>
      </w:r>
      <w:r w:rsidRPr="006A758C">
        <w:rPr>
          <w:rFonts w:ascii="Arial" w:hAnsi="Arial" w:cs="Arial"/>
          <w:color w:val="212529"/>
          <w:szCs w:val="24"/>
        </w:rPr>
        <w:t xml:space="preserve">AUTORIZA A MESA DIRETORA A CONTRATAR TEMPORÁRIA E EMERGENCIALMENTE SERVIDOR PARA PROVIMENTO DO CARGO DE CONTADOR”. </w:t>
      </w:r>
      <w:r w:rsidRPr="006A758C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Aprovado por unanimidade. Ver. Cristian Bratz –</w:t>
      </w:r>
      <w:r w:rsidRPr="006A758C">
        <w:rPr>
          <w:rFonts w:ascii="Arial" w:hAnsi="Arial" w:cs="Arial"/>
          <w:color w:val="212529"/>
          <w:szCs w:val="24"/>
          <w:shd w:val="clear" w:color="auto" w:fill="FFFFFF"/>
        </w:rPr>
        <w:t xml:space="preserve"> criticou situação dos pneus do transporte escolar que está precário. Autonomia de cada Secretaria. Sessão do estudante com </w:t>
      </w:r>
      <w:proofErr w:type="spellStart"/>
      <w:r w:rsidRPr="006A758C">
        <w:rPr>
          <w:rFonts w:ascii="Arial" w:hAnsi="Arial" w:cs="Arial"/>
          <w:color w:val="212529"/>
          <w:szCs w:val="24"/>
          <w:shd w:val="clear" w:color="auto" w:fill="FFFFFF"/>
        </w:rPr>
        <w:t>inicio</w:t>
      </w:r>
      <w:proofErr w:type="spellEnd"/>
      <w:r w:rsidRPr="006A758C">
        <w:rPr>
          <w:rFonts w:ascii="Arial" w:hAnsi="Arial" w:cs="Arial"/>
          <w:color w:val="212529"/>
          <w:szCs w:val="24"/>
          <w:shd w:val="clear" w:color="auto" w:fill="FFFFFF"/>
        </w:rPr>
        <w:t xml:space="preserve"> dia vinte e sete apresentação. Eleição do conselho tutelar. Presidente </w:t>
      </w:r>
      <w:r w:rsidRPr="006A758C">
        <w:rPr>
          <w:rFonts w:ascii="Arial" w:hAnsi="Arial" w:cs="Arial"/>
          <w:b/>
          <w:szCs w:val="24"/>
        </w:rPr>
        <w:t xml:space="preserve">Cristian </w:t>
      </w:r>
      <w:proofErr w:type="spellStart"/>
      <w:r w:rsidRPr="006A758C">
        <w:rPr>
          <w:rFonts w:ascii="Arial" w:hAnsi="Arial" w:cs="Arial"/>
          <w:b/>
          <w:szCs w:val="24"/>
        </w:rPr>
        <w:t>Riboli</w:t>
      </w:r>
      <w:proofErr w:type="spellEnd"/>
      <w:r w:rsidRPr="006A758C">
        <w:rPr>
          <w:rFonts w:ascii="Arial" w:hAnsi="Arial" w:cs="Arial"/>
          <w:b/>
          <w:szCs w:val="24"/>
        </w:rPr>
        <w:t xml:space="preserve"> Bratz</w:t>
      </w:r>
      <w:r w:rsidRPr="006A758C">
        <w:rPr>
          <w:rFonts w:ascii="Arial" w:hAnsi="Arial" w:cs="Arial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Pr="006A758C">
        <w:rPr>
          <w:rFonts w:ascii="Arial" w:hAnsi="Arial" w:cs="Arial"/>
          <w:b/>
          <w:szCs w:val="24"/>
        </w:rPr>
        <w:t>Gelso</w:t>
      </w:r>
      <w:proofErr w:type="spellEnd"/>
      <w:r w:rsidRPr="006A758C">
        <w:rPr>
          <w:rFonts w:ascii="Arial" w:hAnsi="Arial" w:cs="Arial"/>
          <w:b/>
          <w:szCs w:val="24"/>
        </w:rPr>
        <w:t xml:space="preserve"> </w:t>
      </w:r>
      <w:proofErr w:type="spellStart"/>
      <w:r w:rsidRPr="006A758C">
        <w:rPr>
          <w:rFonts w:ascii="Arial" w:hAnsi="Arial" w:cs="Arial"/>
          <w:b/>
          <w:szCs w:val="24"/>
        </w:rPr>
        <w:t>Polaquini</w:t>
      </w:r>
      <w:proofErr w:type="spellEnd"/>
      <w:r w:rsidRPr="006A758C">
        <w:rPr>
          <w:rFonts w:ascii="Arial" w:hAnsi="Arial" w:cs="Arial"/>
          <w:szCs w:val="24"/>
        </w:rPr>
        <w:t>, Secretário da Mesa, orientei que</w:t>
      </w:r>
      <w:r w:rsidRPr="006A758C">
        <w:rPr>
          <w:rFonts w:ascii="Arial" w:hAnsi="Arial" w:cs="Arial"/>
          <w:b/>
          <w:szCs w:val="24"/>
        </w:rPr>
        <w:t xml:space="preserve"> </w:t>
      </w:r>
      <w:r w:rsidRPr="006A758C">
        <w:rPr>
          <w:rFonts w:ascii="Arial" w:hAnsi="Arial" w:cs="Arial"/>
          <w:szCs w:val="24"/>
        </w:rPr>
        <w:t xml:space="preserve">Lilian </w:t>
      </w:r>
      <w:proofErr w:type="spellStart"/>
      <w:r w:rsidRPr="006A758C">
        <w:rPr>
          <w:rFonts w:ascii="Arial" w:hAnsi="Arial" w:cs="Arial"/>
          <w:szCs w:val="24"/>
        </w:rPr>
        <w:t>Westerich</w:t>
      </w:r>
      <w:proofErr w:type="spellEnd"/>
      <w:r w:rsidRPr="006A758C">
        <w:rPr>
          <w:rFonts w:ascii="Arial" w:hAnsi="Arial" w:cs="Arial"/>
          <w:szCs w:val="24"/>
        </w:rPr>
        <w:t xml:space="preserve">, Secretária Geral deste Poder, lavrasse a ATA que, após revisada pelo Dr. Fabrício </w:t>
      </w:r>
      <w:proofErr w:type="spellStart"/>
      <w:r w:rsidRPr="006A758C">
        <w:rPr>
          <w:rFonts w:ascii="Arial" w:hAnsi="Arial" w:cs="Arial"/>
          <w:szCs w:val="24"/>
        </w:rPr>
        <w:t>Giacomini</w:t>
      </w:r>
      <w:proofErr w:type="spellEnd"/>
      <w:r w:rsidRPr="006A758C">
        <w:rPr>
          <w:rFonts w:ascii="Arial" w:hAnsi="Arial" w:cs="Arial"/>
          <w:b/>
          <w:szCs w:val="24"/>
        </w:rPr>
        <w:t>,</w:t>
      </w:r>
      <w:r w:rsidRPr="006A758C">
        <w:rPr>
          <w:rFonts w:ascii="Arial" w:hAnsi="Arial" w:cs="Arial"/>
          <w:szCs w:val="24"/>
        </w:rPr>
        <w:t xml:space="preserve"> Assessor Jurídico, em avulso entregue aos vereadores, lida e aprovada, será assinada pelos Edis presentes:</w:t>
      </w:r>
    </w:p>
    <w:p w14:paraId="1B08C8E8" w14:textId="77777777" w:rsidR="00D13CA1" w:rsidRPr="006A758C" w:rsidRDefault="00D13CA1" w:rsidP="00D13CA1">
      <w:pPr>
        <w:jc w:val="both"/>
        <w:rPr>
          <w:rFonts w:ascii="Arial" w:hAnsi="Arial" w:cs="Arial"/>
          <w:szCs w:val="24"/>
        </w:rPr>
      </w:pPr>
    </w:p>
    <w:p w14:paraId="796A8FEC" w14:textId="77777777" w:rsidR="00D13CA1" w:rsidRPr="006A758C" w:rsidRDefault="00D13CA1" w:rsidP="00D13CA1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6A758C">
        <w:rPr>
          <w:rFonts w:ascii="Arial" w:hAnsi="Arial" w:cs="Arial"/>
          <w:b/>
          <w:bCs/>
          <w:color w:val="auto"/>
          <w:sz w:val="24"/>
          <w:szCs w:val="24"/>
        </w:rPr>
        <w:t xml:space="preserve">            Ver.  Cristian R. Bratz                               Ver. Lindomar </w:t>
      </w:r>
      <w:proofErr w:type="spellStart"/>
      <w:r w:rsidRPr="006A758C">
        <w:rPr>
          <w:rFonts w:ascii="Arial" w:hAnsi="Arial" w:cs="Arial"/>
          <w:b/>
          <w:bCs/>
          <w:color w:val="auto"/>
          <w:sz w:val="24"/>
          <w:szCs w:val="24"/>
        </w:rPr>
        <w:t>Duranti</w:t>
      </w:r>
      <w:proofErr w:type="spellEnd"/>
      <w:r w:rsidRPr="006A758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08205583" w14:textId="77777777" w:rsidR="00D13CA1" w:rsidRPr="006A758C" w:rsidRDefault="00D13CA1" w:rsidP="00D13CA1">
      <w:pPr>
        <w:rPr>
          <w:szCs w:val="24"/>
        </w:rPr>
      </w:pPr>
      <w:r w:rsidRPr="006A758C">
        <w:rPr>
          <w:rFonts w:ascii="Arial" w:hAnsi="Arial" w:cs="Arial"/>
          <w:szCs w:val="24"/>
        </w:rPr>
        <w:t xml:space="preserve">                      </w:t>
      </w:r>
      <w:r w:rsidRPr="006A758C">
        <w:rPr>
          <w:rFonts w:ascii="Arial" w:hAnsi="Arial" w:cs="Arial"/>
          <w:b/>
          <w:szCs w:val="24"/>
        </w:rPr>
        <w:t>Presidente</w:t>
      </w:r>
      <w:r w:rsidRPr="006A758C">
        <w:rPr>
          <w:rFonts w:ascii="Arial" w:hAnsi="Arial" w:cs="Arial"/>
          <w:b/>
          <w:szCs w:val="24"/>
        </w:rPr>
        <w:tab/>
      </w:r>
      <w:r w:rsidRPr="006A758C">
        <w:rPr>
          <w:rFonts w:ascii="Arial" w:hAnsi="Arial" w:cs="Arial"/>
          <w:b/>
          <w:szCs w:val="24"/>
        </w:rPr>
        <w:tab/>
        <w:t xml:space="preserve">                                Vice-presidente</w:t>
      </w:r>
      <w:r w:rsidRPr="006A758C">
        <w:rPr>
          <w:rFonts w:ascii="Arial" w:hAnsi="Arial" w:cs="Arial"/>
          <w:szCs w:val="24"/>
        </w:rPr>
        <w:t xml:space="preserve"> </w:t>
      </w:r>
      <w:r w:rsidRPr="006A758C">
        <w:rPr>
          <w:rFonts w:ascii="Arial" w:hAnsi="Arial" w:cs="Arial"/>
          <w:szCs w:val="24"/>
        </w:rPr>
        <w:tab/>
        <w:t xml:space="preserve">         </w:t>
      </w:r>
      <w:r w:rsidRPr="006A758C">
        <w:rPr>
          <w:rFonts w:ascii="Arial" w:hAnsi="Arial" w:cs="Arial"/>
          <w:szCs w:val="24"/>
        </w:rPr>
        <w:tab/>
      </w:r>
      <w:r w:rsidRPr="006A758C">
        <w:rPr>
          <w:rFonts w:ascii="Arial" w:hAnsi="Arial" w:cs="Arial"/>
          <w:szCs w:val="24"/>
        </w:rPr>
        <w:tab/>
      </w:r>
      <w:r w:rsidRPr="006A758C">
        <w:rPr>
          <w:rFonts w:ascii="Arial" w:hAnsi="Arial" w:cs="Arial"/>
          <w:szCs w:val="24"/>
        </w:rPr>
        <w:tab/>
      </w:r>
      <w:r w:rsidRPr="006A758C">
        <w:rPr>
          <w:rFonts w:ascii="Arial" w:hAnsi="Arial" w:cs="Arial"/>
          <w:szCs w:val="24"/>
        </w:rPr>
        <w:tab/>
      </w:r>
      <w:r w:rsidRPr="006A758C">
        <w:rPr>
          <w:rFonts w:ascii="Arial" w:hAnsi="Arial" w:cs="Arial"/>
          <w:szCs w:val="24"/>
        </w:rPr>
        <w:tab/>
      </w:r>
      <w:r w:rsidRPr="006A758C">
        <w:rPr>
          <w:rFonts w:ascii="Arial" w:hAnsi="Arial" w:cs="Arial"/>
          <w:szCs w:val="24"/>
        </w:rPr>
        <w:tab/>
      </w:r>
      <w:r w:rsidRPr="006A758C">
        <w:rPr>
          <w:rFonts w:ascii="Arial" w:hAnsi="Arial" w:cs="Arial"/>
          <w:szCs w:val="24"/>
        </w:rPr>
        <w:tab/>
        <w:t xml:space="preserve">     </w:t>
      </w:r>
      <w:r w:rsidRPr="006A758C">
        <w:rPr>
          <w:rFonts w:ascii="Arial" w:hAnsi="Arial" w:cs="Arial"/>
          <w:szCs w:val="24"/>
        </w:rPr>
        <w:tab/>
      </w:r>
      <w:r w:rsidRPr="006A758C">
        <w:rPr>
          <w:rFonts w:ascii="Arial" w:hAnsi="Arial" w:cs="Arial"/>
          <w:szCs w:val="24"/>
        </w:rPr>
        <w:tab/>
      </w:r>
      <w:r w:rsidRPr="006A758C">
        <w:rPr>
          <w:rFonts w:ascii="Arial" w:hAnsi="Arial" w:cs="Arial"/>
          <w:szCs w:val="24"/>
        </w:rPr>
        <w:tab/>
      </w:r>
      <w:r w:rsidRPr="006A758C">
        <w:rPr>
          <w:rFonts w:ascii="Arial" w:hAnsi="Arial" w:cs="Arial"/>
          <w:szCs w:val="24"/>
        </w:rPr>
        <w:tab/>
      </w:r>
      <w:r w:rsidRPr="006A758C">
        <w:rPr>
          <w:rFonts w:ascii="Arial" w:hAnsi="Arial" w:cs="Arial"/>
          <w:szCs w:val="24"/>
        </w:rPr>
        <w:tab/>
      </w:r>
      <w:r w:rsidRPr="006A758C">
        <w:rPr>
          <w:rFonts w:ascii="Arial" w:hAnsi="Arial" w:cs="Arial"/>
          <w:szCs w:val="24"/>
        </w:rPr>
        <w:tab/>
      </w:r>
      <w:r w:rsidRPr="006A758C">
        <w:rPr>
          <w:rFonts w:ascii="Arial" w:hAnsi="Arial" w:cs="Arial"/>
          <w:szCs w:val="24"/>
        </w:rPr>
        <w:tab/>
      </w:r>
    </w:p>
    <w:p w14:paraId="313FC1AB" w14:textId="77777777" w:rsidR="00D13CA1" w:rsidRDefault="00D13CA1" w:rsidP="00D13CA1">
      <w:pPr>
        <w:rPr>
          <w:rFonts w:ascii="Arial" w:hAnsi="Arial" w:cs="Arial"/>
          <w:b/>
          <w:szCs w:val="24"/>
        </w:rPr>
      </w:pPr>
      <w:r w:rsidRPr="006A758C">
        <w:rPr>
          <w:rFonts w:ascii="Arial" w:hAnsi="Arial" w:cs="Arial"/>
          <w:b/>
          <w:szCs w:val="24"/>
        </w:rPr>
        <w:t xml:space="preserve">         </w:t>
      </w:r>
    </w:p>
    <w:p w14:paraId="5B7D30F8" w14:textId="514077C6" w:rsidR="00D13CA1" w:rsidRPr="006A758C" w:rsidRDefault="00D13CA1" w:rsidP="00D13CA1">
      <w:pPr>
        <w:ind w:firstLine="708"/>
        <w:rPr>
          <w:rFonts w:ascii="Arial" w:hAnsi="Arial" w:cs="Arial"/>
          <w:b/>
          <w:szCs w:val="24"/>
        </w:rPr>
      </w:pPr>
      <w:r w:rsidRPr="006A758C">
        <w:rPr>
          <w:rFonts w:ascii="Arial" w:hAnsi="Arial" w:cs="Arial"/>
          <w:b/>
          <w:szCs w:val="24"/>
        </w:rPr>
        <w:t xml:space="preserve"> Ver.</w:t>
      </w:r>
      <w:r w:rsidRPr="006A758C">
        <w:rPr>
          <w:rFonts w:ascii="Arial" w:hAnsi="Arial" w:cs="Arial"/>
          <w:b/>
          <w:szCs w:val="24"/>
        </w:rPr>
        <w:tab/>
      </w:r>
      <w:proofErr w:type="spellStart"/>
      <w:r w:rsidRPr="006A758C">
        <w:rPr>
          <w:rFonts w:ascii="Arial" w:hAnsi="Arial" w:cs="Arial"/>
          <w:b/>
          <w:szCs w:val="24"/>
        </w:rPr>
        <w:t>Gelso</w:t>
      </w:r>
      <w:proofErr w:type="spellEnd"/>
      <w:r w:rsidRPr="006A758C">
        <w:rPr>
          <w:rFonts w:ascii="Arial" w:hAnsi="Arial" w:cs="Arial"/>
          <w:b/>
          <w:szCs w:val="24"/>
        </w:rPr>
        <w:t xml:space="preserve"> </w:t>
      </w:r>
      <w:proofErr w:type="spellStart"/>
      <w:r w:rsidRPr="006A758C">
        <w:rPr>
          <w:rFonts w:ascii="Arial" w:hAnsi="Arial" w:cs="Arial"/>
          <w:b/>
          <w:szCs w:val="24"/>
        </w:rPr>
        <w:t>Polaquini</w:t>
      </w:r>
      <w:proofErr w:type="spellEnd"/>
      <w:r w:rsidRPr="006A758C">
        <w:rPr>
          <w:rFonts w:ascii="Arial" w:hAnsi="Arial" w:cs="Arial"/>
          <w:b/>
          <w:szCs w:val="24"/>
        </w:rPr>
        <w:t xml:space="preserve">                          Ver. Ari Dirceu </w:t>
      </w:r>
      <w:proofErr w:type="spellStart"/>
      <w:r w:rsidRPr="006A758C">
        <w:rPr>
          <w:rFonts w:ascii="Arial" w:hAnsi="Arial" w:cs="Arial"/>
          <w:b/>
          <w:szCs w:val="24"/>
        </w:rPr>
        <w:t>Giacomini</w:t>
      </w:r>
      <w:proofErr w:type="spellEnd"/>
    </w:p>
    <w:p w14:paraId="6CCC84A4" w14:textId="77777777" w:rsidR="00D13CA1" w:rsidRPr="006A758C" w:rsidRDefault="00D13CA1" w:rsidP="00D13CA1">
      <w:pPr>
        <w:rPr>
          <w:rFonts w:ascii="Arial" w:hAnsi="Arial" w:cs="Arial"/>
          <w:b/>
          <w:szCs w:val="24"/>
        </w:rPr>
      </w:pPr>
      <w:r w:rsidRPr="006A758C">
        <w:rPr>
          <w:rFonts w:ascii="Arial" w:hAnsi="Arial" w:cs="Arial"/>
          <w:b/>
          <w:szCs w:val="24"/>
        </w:rPr>
        <w:t xml:space="preserve">                1º- Secretário                    </w:t>
      </w:r>
      <w:r w:rsidRPr="006A758C">
        <w:rPr>
          <w:rFonts w:ascii="Arial" w:hAnsi="Arial" w:cs="Arial"/>
          <w:b/>
          <w:szCs w:val="24"/>
        </w:rPr>
        <w:tab/>
        <w:t xml:space="preserve">                   2º- Secretário</w:t>
      </w:r>
    </w:p>
    <w:p w14:paraId="7D096CA7" w14:textId="77777777" w:rsidR="00D13CA1" w:rsidRPr="006A758C" w:rsidRDefault="00D13CA1" w:rsidP="00D13CA1">
      <w:pPr>
        <w:rPr>
          <w:rFonts w:ascii="Arial" w:hAnsi="Arial" w:cs="Arial"/>
          <w:b/>
          <w:szCs w:val="24"/>
        </w:rPr>
      </w:pPr>
      <w:r w:rsidRPr="006A758C">
        <w:rPr>
          <w:rFonts w:ascii="Arial" w:hAnsi="Arial" w:cs="Arial"/>
          <w:b/>
          <w:szCs w:val="24"/>
        </w:rPr>
        <w:tab/>
      </w:r>
      <w:r w:rsidRPr="006A758C">
        <w:rPr>
          <w:rFonts w:ascii="Arial" w:hAnsi="Arial" w:cs="Arial"/>
          <w:b/>
          <w:szCs w:val="24"/>
        </w:rPr>
        <w:tab/>
      </w:r>
      <w:r w:rsidRPr="006A758C">
        <w:rPr>
          <w:rFonts w:ascii="Arial" w:hAnsi="Arial" w:cs="Arial"/>
          <w:b/>
          <w:szCs w:val="24"/>
        </w:rPr>
        <w:tab/>
      </w:r>
    </w:p>
    <w:p w14:paraId="6D9A4437" w14:textId="77777777" w:rsidR="00D13CA1" w:rsidRPr="006A758C" w:rsidRDefault="00D13CA1" w:rsidP="00D13CA1">
      <w:pPr>
        <w:rPr>
          <w:rFonts w:ascii="Arial" w:hAnsi="Arial" w:cs="Arial"/>
          <w:b/>
          <w:szCs w:val="24"/>
        </w:rPr>
      </w:pPr>
    </w:p>
    <w:p w14:paraId="5237F46E" w14:textId="77777777" w:rsidR="00D13CA1" w:rsidRPr="006A758C" w:rsidRDefault="00D13CA1" w:rsidP="00D13CA1">
      <w:pPr>
        <w:rPr>
          <w:rFonts w:ascii="Arial" w:hAnsi="Arial" w:cs="Arial"/>
          <w:b/>
          <w:szCs w:val="24"/>
        </w:rPr>
      </w:pPr>
      <w:r w:rsidRPr="006A758C">
        <w:rPr>
          <w:rFonts w:ascii="Arial" w:hAnsi="Arial" w:cs="Arial"/>
          <w:b/>
          <w:szCs w:val="24"/>
        </w:rPr>
        <w:t xml:space="preserve">          Ver.  </w:t>
      </w:r>
      <w:proofErr w:type="spellStart"/>
      <w:r w:rsidRPr="006A758C">
        <w:rPr>
          <w:rFonts w:ascii="Arial" w:hAnsi="Arial" w:cs="Arial"/>
          <w:b/>
          <w:szCs w:val="24"/>
        </w:rPr>
        <w:t>Angelo</w:t>
      </w:r>
      <w:proofErr w:type="spellEnd"/>
      <w:r w:rsidRPr="006A758C">
        <w:rPr>
          <w:rFonts w:ascii="Arial" w:hAnsi="Arial" w:cs="Arial"/>
          <w:b/>
          <w:szCs w:val="24"/>
        </w:rPr>
        <w:t xml:space="preserve"> </w:t>
      </w:r>
      <w:proofErr w:type="spellStart"/>
      <w:r w:rsidRPr="006A758C">
        <w:rPr>
          <w:rFonts w:ascii="Arial" w:hAnsi="Arial" w:cs="Arial"/>
          <w:b/>
          <w:szCs w:val="24"/>
        </w:rPr>
        <w:t>Guaresi</w:t>
      </w:r>
      <w:proofErr w:type="spellEnd"/>
      <w:r w:rsidRPr="006A758C">
        <w:rPr>
          <w:rFonts w:ascii="Arial" w:hAnsi="Arial" w:cs="Arial"/>
          <w:b/>
          <w:szCs w:val="24"/>
        </w:rPr>
        <w:t xml:space="preserve">                   Ver. Ademar </w:t>
      </w:r>
      <w:proofErr w:type="spellStart"/>
      <w:r w:rsidRPr="006A758C">
        <w:rPr>
          <w:rFonts w:ascii="Arial" w:hAnsi="Arial" w:cs="Arial"/>
          <w:b/>
          <w:szCs w:val="24"/>
        </w:rPr>
        <w:t>Francio</w:t>
      </w:r>
      <w:proofErr w:type="spellEnd"/>
      <w:r w:rsidRPr="006A758C">
        <w:rPr>
          <w:rFonts w:ascii="Arial" w:hAnsi="Arial" w:cs="Arial"/>
          <w:b/>
          <w:szCs w:val="24"/>
        </w:rPr>
        <w:t xml:space="preserve"> da Fontoura </w:t>
      </w:r>
    </w:p>
    <w:p w14:paraId="47A902F1" w14:textId="77777777" w:rsidR="00D13CA1" w:rsidRPr="006A758C" w:rsidRDefault="00D13CA1" w:rsidP="00D13CA1">
      <w:pPr>
        <w:ind w:firstLine="708"/>
        <w:rPr>
          <w:rFonts w:ascii="Arial" w:hAnsi="Arial" w:cs="Arial"/>
          <w:b/>
          <w:szCs w:val="24"/>
        </w:rPr>
      </w:pPr>
      <w:r w:rsidRPr="006A758C">
        <w:rPr>
          <w:rFonts w:ascii="Arial" w:hAnsi="Arial" w:cs="Arial"/>
          <w:b/>
          <w:szCs w:val="24"/>
        </w:rPr>
        <w:t xml:space="preserve">  </w:t>
      </w:r>
    </w:p>
    <w:p w14:paraId="39E2AF5E" w14:textId="77777777" w:rsidR="00D13CA1" w:rsidRPr="006A758C" w:rsidRDefault="00D13CA1" w:rsidP="00D13CA1">
      <w:pPr>
        <w:ind w:firstLine="708"/>
        <w:rPr>
          <w:rFonts w:ascii="Arial" w:hAnsi="Arial" w:cs="Arial"/>
          <w:b/>
          <w:szCs w:val="24"/>
        </w:rPr>
      </w:pPr>
    </w:p>
    <w:p w14:paraId="486E7E7E" w14:textId="77777777" w:rsidR="00D13CA1" w:rsidRPr="006A758C" w:rsidRDefault="00D13CA1" w:rsidP="00D13CA1">
      <w:pPr>
        <w:rPr>
          <w:rFonts w:ascii="Arial" w:hAnsi="Arial" w:cs="Arial"/>
          <w:color w:val="212529"/>
          <w:szCs w:val="24"/>
          <w:shd w:val="clear" w:color="auto" w:fill="FFFFFF"/>
        </w:rPr>
      </w:pPr>
      <w:r w:rsidRPr="006A758C">
        <w:rPr>
          <w:rFonts w:ascii="Arial" w:hAnsi="Arial" w:cs="Arial"/>
          <w:b/>
          <w:szCs w:val="24"/>
        </w:rPr>
        <w:t xml:space="preserve">         Ver. Almir Villa        Ver. Marcos Xavier      Ver. </w:t>
      </w:r>
      <w:proofErr w:type="spellStart"/>
      <w:r w:rsidRPr="006A758C">
        <w:rPr>
          <w:rFonts w:ascii="Arial" w:hAnsi="Arial" w:cs="Arial"/>
          <w:b/>
          <w:szCs w:val="24"/>
        </w:rPr>
        <w:t>Edeval</w:t>
      </w:r>
      <w:proofErr w:type="spellEnd"/>
      <w:r w:rsidRPr="006A758C">
        <w:rPr>
          <w:rFonts w:ascii="Arial" w:hAnsi="Arial" w:cs="Arial"/>
          <w:b/>
          <w:szCs w:val="24"/>
        </w:rPr>
        <w:t xml:space="preserve"> </w:t>
      </w:r>
      <w:proofErr w:type="spellStart"/>
      <w:r w:rsidRPr="006A758C">
        <w:rPr>
          <w:rFonts w:ascii="Arial" w:hAnsi="Arial" w:cs="Arial"/>
          <w:b/>
          <w:szCs w:val="24"/>
        </w:rPr>
        <w:t>Borcioni</w:t>
      </w:r>
      <w:proofErr w:type="spellEnd"/>
      <w:r w:rsidRPr="006A758C">
        <w:rPr>
          <w:rFonts w:ascii="Arial" w:hAnsi="Arial" w:cs="Arial"/>
          <w:b/>
          <w:szCs w:val="24"/>
        </w:rPr>
        <w:t xml:space="preserve"> </w:t>
      </w:r>
    </w:p>
    <w:p w14:paraId="51F77D57" w14:textId="77777777" w:rsidR="00D13CA1" w:rsidRPr="00F20878" w:rsidRDefault="00D13CA1" w:rsidP="00D13CA1">
      <w:pPr>
        <w:jc w:val="both"/>
        <w:rPr>
          <w:rFonts w:ascii="Arial" w:hAnsi="Arial" w:cs="Arial"/>
        </w:rPr>
      </w:pPr>
    </w:p>
    <w:p w14:paraId="1E905D15" w14:textId="77777777" w:rsidR="00D13CA1" w:rsidRPr="00E745D7" w:rsidRDefault="00D13CA1" w:rsidP="00D13CA1">
      <w:pPr>
        <w:jc w:val="both"/>
        <w:rPr>
          <w:rFonts w:ascii="Arial" w:hAnsi="Arial" w:cs="Arial"/>
          <w:b/>
          <w:bCs/>
          <w:color w:val="212529"/>
          <w:szCs w:val="24"/>
          <w:shd w:val="clear" w:color="auto" w:fill="FFFFFF"/>
        </w:rPr>
      </w:pPr>
    </w:p>
    <w:p w14:paraId="234FA661" w14:textId="77777777" w:rsidR="00D13CA1" w:rsidRDefault="00D13CA1" w:rsidP="00D13CA1">
      <w:pPr>
        <w:jc w:val="both"/>
      </w:pPr>
    </w:p>
    <w:p w14:paraId="41AE901C" w14:textId="77777777" w:rsidR="00D13CA1" w:rsidRDefault="00D13CA1" w:rsidP="00D13CA1"/>
    <w:p w14:paraId="3CC64D22" w14:textId="77777777" w:rsidR="00DE076D" w:rsidRDefault="00DE076D"/>
    <w:sectPr w:rsidR="00DE076D" w:rsidSect="00791250">
      <w:headerReference w:type="default" r:id="rId6"/>
      <w:footerReference w:type="default" r:id="rId7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945F" w14:textId="77777777" w:rsidR="00E9324A" w:rsidRDefault="00E9324A" w:rsidP="00791250">
      <w:r>
        <w:separator/>
      </w:r>
    </w:p>
  </w:endnote>
  <w:endnote w:type="continuationSeparator" w:id="0">
    <w:p w14:paraId="5761CF39" w14:textId="77777777" w:rsidR="00E9324A" w:rsidRDefault="00E9324A" w:rsidP="007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4240" w14:textId="77777777" w:rsidR="000F6295" w:rsidRPr="00EC727C" w:rsidRDefault="00000000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20"/>
        <w:szCs w:val="20"/>
      </w:rPr>
    </w:pPr>
    <w:r w:rsidRPr="00EC727C">
      <w:rPr>
        <w:rFonts w:ascii="Bookman Old Style" w:hAnsi="Bookman Old Style"/>
        <w:b/>
        <w:sz w:val="20"/>
        <w:szCs w:val="20"/>
      </w:rPr>
      <w:t>“DOE SANGUE, DOE ÓRGÃOS, SALVE UMA VIDA”.</w:t>
    </w:r>
  </w:p>
  <w:p w14:paraId="0EAB89F6" w14:textId="77777777" w:rsidR="000F6295" w:rsidRPr="00B52087" w:rsidRDefault="00000000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>Rua C</w:t>
    </w:r>
    <w:r>
      <w:rPr>
        <w:rFonts w:ascii="Bookman Old Style" w:hAnsi="Bookman Old Style"/>
        <w:sz w:val="18"/>
        <w:szCs w:val="18"/>
      </w:rPr>
      <w:t>antídio Rodrigues de Almeida, n</w:t>
    </w:r>
    <w:r w:rsidRPr="00B52087">
      <w:rPr>
        <w:rFonts w:ascii="Bookman Old Style" w:hAnsi="Bookman Old Style"/>
        <w:sz w:val="18"/>
        <w:szCs w:val="18"/>
      </w:rPr>
      <w:t>º</w:t>
    </w:r>
    <w:r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>
      <w:rPr>
        <w:rFonts w:ascii="Bookman Old Style" w:hAnsi="Bookman Old Style"/>
        <w:sz w:val="18"/>
        <w:szCs w:val="18"/>
      </w:rPr>
      <w:t xml:space="preserve">/whats: (54) 3363 </w:t>
    </w:r>
    <w:proofErr w:type="gramStart"/>
    <w:r w:rsidRPr="00B52087">
      <w:rPr>
        <w:rFonts w:ascii="Bookman Old Style" w:hAnsi="Bookman Old Style"/>
        <w:sz w:val="18"/>
        <w:szCs w:val="18"/>
      </w:rPr>
      <w:t>1418  -</w:t>
    </w:r>
    <w:proofErr w:type="gramEnd"/>
    <w:r w:rsidRPr="00B52087">
      <w:rPr>
        <w:rFonts w:ascii="Bookman Old Style" w:hAnsi="Bookman Old Style"/>
        <w:sz w:val="18"/>
        <w:szCs w:val="18"/>
      </w:rPr>
      <w:t xml:space="preserve">  CEP 99680-000</w:t>
    </w:r>
  </w:p>
  <w:p w14:paraId="65D86DD1" w14:textId="77777777" w:rsidR="000F6295" w:rsidRDefault="00000000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BB04" w14:textId="77777777" w:rsidR="00E9324A" w:rsidRDefault="00E9324A" w:rsidP="00791250">
      <w:r>
        <w:separator/>
      </w:r>
    </w:p>
  </w:footnote>
  <w:footnote w:type="continuationSeparator" w:id="0">
    <w:p w14:paraId="774DC2B9" w14:textId="77777777" w:rsidR="00E9324A" w:rsidRDefault="00E9324A" w:rsidP="0079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D81" w14:textId="77777777" w:rsidR="000F6295" w:rsidRPr="00D16E4B" w:rsidRDefault="00000000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A295D7" wp14:editId="4D5B3BC9">
          <wp:simplePos x="0" y="0"/>
          <wp:positionH relativeFrom="margin">
            <wp:posOffset>-259715</wp:posOffset>
          </wp:positionH>
          <wp:positionV relativeFrom="margin">
            <wp:posOffset>-1419225</wp:posOffset>
          </wp:positionV>
          <wp:extent cx="1133475" cy="1070610"/>
          <wp:effectExtent l="0" t="0" r="0" b="0"/>
          <wp:wrapSquare wrapText="bothSides"/>
          <wp:docPr id="1" name="Imagem 1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 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955DD" w14:textId="77777777" w:rsidR="000F6295" w:rsidRPr="00D16E4B" w:rsidRDefault="00000000">
    <w:pPr>
      <w:pStyle w:val="Cabealho"/>
      <w:jc w:val="center"/>
      <w:rPr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117053" wp14:editId="780F05FA">
          <wp:simplePos x="0" y="0"/>
          <wp:positionH relativeFrom="margin">
            <wp:posOffset>5712460</wp:posOffset>
          </wp:positionH>
          <wp:positionV relativeFrom="margin">
            <wp:posOffset>-1466850</wp:posOffset>
          </wp:positionV>
          <wp:extent cx="1113790" cy="111379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1113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FDD9F" w14:textId="77777777" w:rsidR="000F6295" w:rsidRPr="00E8425E" w:rsidRDefault="00000000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14:paraId="7405EA89" w14:textId="77777777" w:rsidR="000F6295" w:rsidRPr="00F35F1E" w:rsidRDefault="00000000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2"/>
        <w:szCs w:val="42"/>
      </w:rPr>
    </w:pPr>
    <w:r w:rsidRPr="00F35F1E">
      <w:rPr>
        <w:rFonts w:ascii="Arial Narrow" w:hAnsi="Arial Narrow"/>
        <w:b/>
        <w:bCs/>
        <w:sz w:val="42"/>
        <w:szCs w:val="42"/>
      </w:rPr>
      <w:t>CÂMARA MUNICIPAL DE CONSTANTINA</w:t>
    </w:r>
  </w:p>
  <w:p w14:paraId="22037871" w14:textId="77777777" w:rsidR="000F6295" w:rsidRDefault="000F6295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14:paraId="7A304576" w14:textId="4269F686" w:rsidR="000F6295" w:rsidRPr="00791250" w:rsidRDefault="00791250" w:rsidP="00791250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32"/>
        <w:szCs w:val="32"/>
      </w:rPr>
    </w:pPr>
    <w:r w:rsidRPr="00791250">
      <w:rPr>
        <w:rFonts w:ascii="Arial Narrow" w:hAnsi="Arial Narrow"/>
        <w:b/>
        <w:bCs/>
        <w:sz w:val="32"/>
        <w:szCs w:val="32"/>
      </w:rPr>
      <w:t>LIVRO DE ATAS</w:t>
    </w:r>
  </w:p>
  <w:p w14:paraId="28E5CBD6" w14:textId="77777777" w:rsidR="000F6295" w:rsidRPr="00F57F3F" w:rsidRDefault="000F6295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0"/>
    <w:rsid w:val="000F6295"/>
    <w:rsid w:val="00791250"/>
    <w:rsid w:val="00A403EF"/>
    <w:rsid w:val="00BB1811"/>
    <w:rsid w:val="00C63C15"/>
    <w:rsid w:val="00CA1EF1"/>
    <w:rsid w:val="00D13CA1"/>
    <w:rsid w:val="00DE076D"/>
    <w:rsid w:val="00E9324A"/>
    <w:rsid w:val="00FD0CDE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DEBE"/>
  <w15:chartTrackingRefBased/>
  <w15:docId w15:val="{AABE8213-33A6-4A12-9092-7C3F77BC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12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2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2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2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2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2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2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2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1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2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12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2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25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791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2025-05-29T17:26:00Z</dcterms:created>
  <dcterms:modified xsi:type="dcterms:W3CDTF">2025-05-29T17:26:00Z</dcterms:modified>
</cp:coreProperties>
</file>