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85" w:rsidRDefault="003A4485" w:rsidP="003A4485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3A4485" w:rsidRPr="00DF6308" w:rsidRDefault="003A4485" w:rsidP="003A4485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3A4485" w:rsidRPr="00682520" w:rsidRDefault="003A4485" w:rsidP="003A4485">
      <w:pPr>
        <w:jc w:val="both"/>
        <w:rPr>
          <w:rFonts w:ascii="Arial" w:hAnsi="Arial" w:cs="Arial"/>
        </w:rPr>
      </w:pPr>
    </w:p>
    <w:p w:rsidR="003A4485" w:rsidRPr="00682520" w:rsidRDefault="003A4485" w:rsidP="003A4485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18ª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3A4485" w:rsidRPr="00682520" w:rsidRDefault="003A4485" w:rsidP="003A44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3A4485" w:rsidRPr="00682520" w:rsidRDefault="003A4485" w:rsidP="003A44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16 DE </w:t>
      </w:r>
      <w:proofErr w:type="gramStart"/>
      <w:r>
        <w:rPr>
          <w:rFonts w:ascii="Arial" w:hAnsi="Arial" w:cs="Arial"/>
          <w:b/>
          <w:bCs/>
          <w:i/>
          <w:iCs/>
        </w:rPr>
        <w:t>OUTUBRO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3A4485" w:rsidRPr="00682520" w:rsidRDefault="003A4485" w:rsidP="003A4485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3A4485" w:rsidRPr="00682520" w:rsidRDefault="003A4485" w:rsidP="003A4485">
      <w:pPr>
        <w:jc w:val="both"/>
        <w:rPr>
          <w:rFonts w:ascii="Arial" w:hAnsi="Arial" w:cs="Arial"/>
        </w:rPr>
      </w:pPr>
    </w:p>
    <w:p w:rsidR="003A4485" w:rsidRDefault="003A4485" w:rsidP="003A4485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 </w:t>
      </w:r>
    </w:p>
    <w:p w:rsidR="003A4485" w:rsidRDefault="003A4485" w:rsidP="003A4485">
      <w:pPr>
        <w:jc w:val="both"/>
        <w:rPr>
          <w:rFonts w:ascii="Arial" w:hAnsi="Arial" w:cs="Arial"/>
        </w:rPr>
      </w:pPr>
    </w:p>
    <w:p w:rsidR="003A4485" w:rsidRPr="00682520" w:rsidRDefault="003A4485" w:rsidP="003A4485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ALMIR VILLA</w:t>
      </w:r>
    </w:p>
    <w:p w:rsidR="003A4485" w:rsidRPr="00682520" w:rsidRDefault="003A4485" w:rsidP="003A4485">
      <w:pPr>
        <w:jc w:val="both"/>
        <w:rPr>
          <w:rFonts w:ascii="Arial" w:hAnsi="Arial" w:cs="Arial"/>
          <w:b/>
        </w:rPr>
      </w:pPr>
    </w:p>
    <w:p w:rsidR="003A4485" w:rsidRDefault="003A4485" w:rsidP="003A4485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3A4485" w:rsidRDefault="003A4485" w:rsidP="003A4485">
      <w:pPr>
        <w:jc w:val="both"/>
        <w:rPr>
          <w:rFonts w:ascii="Arial" w:hAnsi="Arial" w:cs="Arial"/>
          <w:b/>
          <w:bCs/>
        </w:rPr>
      </w:pPr>
    </w:p>
    <w:p w:rsidR="003A4485" w:rsidRDefault="003A4485" w:rsidP="003A4485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3A4485" w:rsidRDefault="003A4485" w:rsidP="003A4485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4485" w:rsidRPr="00F310EE" w:rsidTr="00780E87">
        <w:tc>
          <w:tcPr>
            <w:tcW w:w="10762" w:type="dxa"/>
          </w:tcPr>
          <w:p w:rsidR="003A4485" w:rsidRPr="00C852E2" w:rsidRDefault="003A4485" w:rsidP="0026232A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OF.GAB. Nº. 2</w:t>
            </w:r>
            <w:r w:rsidR="0026232A">
              <w:rPr>
                <w:rFonts w:ascii="Arial" w:hAnsi="Arial" w:cs="Arial"/>
                <w:b/>
                <w:color w:val="212529"/>
                <w:shd w:val="clear" w:color="auto" w:fill="FFFFFF"/>
              </w:rPr>
              <w:t>60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</w:t>
            </w:r>
            <w:r w:rsidR="0026232A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 w:rsidR="0026232A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 1</w:t>
            </w:r>
            <w:r w:rsidR="0026232A">
              <w:rPr>
                <w:rFonts w:ascii="Arial" w:hAnsi="Arial" w:cs="Arial"/>
                <w:color w:val="212529"/>
                <w:shd w:val="clear" w:color="auto" w:fill="FFFFFF"/>
              </w:rPr>
              <w:t>10, 111, 112 E 113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3A4485" w:rsidRPr="00BA32CB" w:rsidTr="00780E87">
        <w:tc>
          <w:tcPr>
            <w:tcW w:w="10762" w:type="dxa"/>
          </w:tcPr>
          <w:p w:rsidR="003A4485" w:rsidRPr="00BA32CB" w:rsidRDefault="0026232A" w:rsidP="0026232A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110</w:t>
            </w:r>
            <w:r w:rsidR="003A4485"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/2023 - </w:t>
            </w:r>
            <w:r w:rsidRPr="00BA32CB">
              <w:rPr>
                <w:rFonts w:ascii="Arial" w:hAnsi="Arial" w:cs="Arial"/>
                <w:color w:val="212529"/>
                <w:shd w:val="clear" w:color="auto" w:fill="FFFFFF"/>
              </w:rPr>
              <w:t>ALTERA A REDAÇÃO DO CAPUT DO ARTIGO 5º DA LEI MUNICIPAL Nº 4.199 DE 25 DE ABRIL DE 2023.</w:t>
            </w:r>
          </w:p>
        </w:tc>
      </w:tr>
      <w:tr w:rsidR="003A4485" w:rsidRPr="00BA32CB" w:rsidTr="00780E87">
        <w:tc>
          <w:tcPr>
            <w:tcW w:w="10762" w:type="dxa"/>
          </w:tcPr>
          <w:p w:rsidR="003A4485" w:rsidRPr="00BA32CB" w:rsidRDefault="0026232A" w:rsidP="0026232A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111/2023 - </w:t>
            </w:r>
            <w:r w:rsidR="00BA32CB" w:rsidRPr="00BA32CB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R$ 450.000,00 (QUATROCENTOS E CINQUENTA MIL REAIS), INCLUI NO PPA, LDO E LOA.</w:t>
            </w:r>
          </w:p>
        </w:tc>
      </w:tr>
      <w:tr w:rsidR="003A4485" w:rsidRPr="00BA32CB" w:rsidTr="00780E87">
        <w:tc>
          <w:tcPr>
            <w:tcW w:w="10762" w:type="dxa"/>
          </w:tcPr>
          <w:p w:rsidR="003A4485" w:rsidRPr="00BA32CB" w:rsidRDefault="0026232A" w:rsidP="0026232A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112/2023 - </w:t>
            </w:r>
            <w:r w:rsidR="00BA32CB" w:rsidRPr="00BA32CB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AUXÍLIO FINANCEIRO, NA FORMA DE SUBVENÇÃO SOCIAL, AO CENTRO DE TRADIÇÕES GAÚCHAS - CTG TAQUARUÇÚ DE CONSTANTINA E APONTA RECURSOS.</w:t>
            </w:r>
          </w:p>
        </w:tc>
      </w:tr>
      <w:tr w:rsidR="003A4485" w:rsidRPr="00BA32CB" w:rsidTr="00780E87">
        <w:tc>
          <w:tcPr>
            <w:tcW w:w="10762" w:type="dxa"/>
          </w:tcPr>
          <w:p w:rsidR="003A4485" w:rsidRPr="00BA32CB" w:rsidRDefault="0026232A" w:rsidP="0026232A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113/2023 - </w:t>
            </w:r>
            <w:r w:rsidR="00BA32CB" w:rsidRPr="00BA32CB">
              <w:rPr>
                <w:rFonts w:ascii="Arial" w:hAnsi="Arial" w:cs="Arial"/>
                <w:color w:val="212529"/>
                <w:shd w:val="clear" w:color="auto" w:fill="FFFFFF"/>
              </w:rPr>
              <w:t>DISPÕE SOBRE AS DIRETRIZES ORÇAMENTÁRIAS PARA O EXERCÍCIO FINANCEIRO DE 2024.</w:t>
            </w:r>
          </w:p>
        </w:tc>
      </w:tr>
      <w:tr w:rsidR="007279F6" w:rsidRPr="00BA32CB" w:rsidTr="00780E87">
        <w:tc>
          <w:tcPr>
            <w:tcW w:w="10762" w:type="dxa"/>
          </w:tcPr>
          <w:p w:rsidR="007279F6" w:rsidRPr="00BA32CB" w:rsidRDefault="00B457A7" w:rsidP="0026232A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114/2023 - </w:t>
            </w:r>
            <w:r w:rsidRPr="00B457A7">
              <w:rPr>
                <w:rFonts w:ascii="Arial" w:hAnsi="Arial" w:cs="Arial"/>
              </w:rPr>
              <w:t>AUTORIZA O PODER EXECUTIVO MUNICIPAL ABRIR CRÉDITO ESPECIAL NO VALOR DE R$ 41.000,00 (QUARENTA E UM MIL REAIS), INCLUI NO PPA, LDO E LOA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457A7" w:rsidRPr="00BA32CB" w:rsidTr="00780E87">
        <w:tc>
          <w:tcPr>
            <w:tcW w:w="10762" w:type="dxa"/>
          </w:tcPr>
          <w:p w:rsidR="00B457A7" w:rsidRPr="00BA32CB" w:rsidRDefault="00B457A7" w:rsidP="00B457A7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115/2023 - </w:t>
            </w:r>
            <w:r w:rsidRPr="00B457A7">
              <w:rPr>
                <w:rFonts w:ascii="Arial" w:hAnsi="Arial" w:cs="Arial"/>
              </w:rPr>
              <w:t>AUTORIZA O PODER EXECUTIVO MUNICIPAL REPASSAR PARA A ASSOCIAÇÃO COMERCIAL, INDUSTRIAL, SERVIÇOS E AGROPECUÁRIA DE CONSTANTINA - ACISAC VALOR RETIDO DO DUODÉCIMO DA CÂMARA MUNICIPAL DE VEREADORES.</w:t>
            </w:r>
          </w:p>
        </w:tc>
      </w:tr>
      <w:tr w:rsidR="00D618EA" w:rsidRPr="00D618EA" w:rsidTr="00780E87">
        <w:tc>
          <w:tcPr>
            <w:tcW w:w="10762" w:type="dxa"/>
          </w:tcPr>
          <w:p w:rsidR="00D618EA" w:rsidRPr="00B05AC6" w:rsidRDefault="00B05AC6" w:rsidP="00D618EA">
            <w:pPr>
              <w:pStyle w:val="Default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</w:t>
            </w:r>
            <w:r w:rsidR="00C926D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DO LEGISLATIVO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Nº. 13/2023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VER. ANGELO GUARESI - DISPÕE SOBRE A AVALIAÇÃO DE RESULTADO REGULATÓRIO – ARR NO MUNICÍPIO DE CONSTANTINA E DÁ OUTRAS PROVIDÊNCIAS.</w:t>
            </w:r>
          </w:p>
        </w:tc>
      </w:tr>
      <w:tr w:rsidR="001C1FE4" w:rsidRPr="00D618EA" w:rsidTr="00780E87">
        <w:tc>
          <w:tcPr>
            <w:tcW w:w="10762" w:type="dxa"/>
          </w:tcPr>
          <w:p w:rsidR="001C1FE4" w:rsidRPr="00B05AC6" w:rsidRDefault="00B05AC6" w:rsidP="00D618EA">
            <w:pPr>
              <w:pStyle w:val="Default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</w:t>
            </w:r>
            <w:r w:rsidR="00C926D9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DO LEGISLATIVO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Nº. 14/2023 -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VER. ANGELO GUARESI – INSTITUI O LICENCIAMENTO </w:t>
            </w:r>
            <w:r w:rsidR="00067DF4">
              <w:rPr>
                <w:rFonts w:ascii="Arial" w:hAnsi="Arial" w:cs="Arial"/>
                <w:color w:val="212529"/>
                <w:shd w:val="clear" w:color="auto" w:fill="FFFFFF"/>
              </w:rPr>
              <w:t>EXPRESSO NO PROCEDIMENTO</w:t>
            </w:r>
            <w:r w:rsidR="00780E87">
              <w:rPr>
                <w:rFonts w:ascii="Arial" w:hAnsi="Arial" w:cs="Arial"/>
                <w:color w:val="212529"/>
                <w:shd w:val="clear" w:color="auto" w:fill="FFFFFF"/>
              </w:rPr>
              <w:t>DE LICENCIMENTO URBANISTICO DO MUNICÍPIO DE CONSTANTINA.</w:t>
            </w:r>
          </w:p>
        </w:tc>
      </w:tr>
      <w:tr w:rsidR="00B05AC6" w:rsidRPr="00D618EA" w:rsidTr="00780E87">
        <w:tc>
          <w:tcPr>
            <w:tcW w:w="10762" w:type="dxa"/>
          </w:tcPr>
          <w:p w:rsidR="00B05AC6" w:rsidRPr="00D618EA" w:rsidRDefault="00B05AC6" w:rsidP="00B05AC6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 w:rsidRPr="0026232A">
              <w:rPr>
                <w:rFonts w:ascii="Arial" w:hAnsi="Arial" w:cs="Arial"/>
                <w:b/>
                <w:color w:val="212529"/>
                <w:shd w:val="clear" w:color="auto" w:fill="FFFFFF"/>
              </w:rPr>
              <w:t>º 10/2023</w:t>
            </w:r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VEREADOR ANGELO GUARESI - CONSIDERANDO QUE O PEDIDO DE INFORMAÇÕES É UM INSTITUTO CONSOLIDADO PELA LEI Nº 12.527, DE </w:t>
            </w:r>
            <w:proofErr w:type="gramStart"/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>NOVEMBRO</w:t>
            </w:r>
            <w:proofErr w:type="gramEnd"/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 xml:space="preserve"> DE 2011, CUJO PRAZO PADRÃO DE RESPOSTAS É ATÉ 20 (VINTE) DIAS: </w:t>
            </w:r>
            <w:r w:rsidRPr="00D618EA">
              <w:rPr>
                <w:rFonts w:ascii="Arial" w:hAnsi="Arial" w:cs="Arial"/>
              </w:rPr>
              <w:t>QUE A ADMINISTRAÇÃO MUNICIPAL ENVIE PARA A CÂMARA MUNICIPAL DE VEREADORES: A. NOS TERMOS DO ART. 4º, DA LEI MUNICIPAL Nº 3.224/2013, INFORME A ATUAL COMPOSIÇÃO DO CONSELHO DA DEFESA CIVIL. B. A LEI 3.224/2013, EM SEU ART. 3º, ESTABELECE AS COMPETÊNCIAS DO CONSELHO DA DEFESA CIVIL, QUAIS SÃO AS ATUAIS DIRETRIZES, POLÍTICAS PÚBLICAS, PROGRAMAS E PLANOS DE AÇÕES DO CONSELHO DA DEFESA CIVIL MUNICIPAL. C. QUAIS SÃO AS MEDIDAS EM VIGOR NO MUNICÍPIO PARA COMBATER DE FORMA EFETIVA GRANDES EVENTOS CLIMÁTICOS? D. SE A PREFEITURA POSSUI ALGUM PLANO DE AÇÃO EMERGENCIAL PARA COMBATER ESSE FENÔMENO DA NATUREZA? E. CONSIDERANDO A CRIAÇÃO DO FUNDO MUNICIPAL DE DEFESA CIVIL, CONFORME A LEI 2.846/2011, QUAL A ATUAL COMPOSIÇÃO ORÇAMENTÁRIA DO REFERIDO FUNDO. F. SE HÁ ALGUM PREPARO EMERGENCIAL MATERIAIS COMO LONAS, TELHAS, PARA ATENDER EMERGÊNCIAS?</w:t>
            </w:r>
          </w:p>
        </w:tc>
      </w:tr>
      <w:tr w:rsidR="00B05AC6" w:rsidRPr="00D618EA" w:rsidTr="00780E87">
        <w:tc>
          <w:tcPr>
            <w:tcW w:w="10762" w:type="dxa"/>
          </w:tcPr>
          <w:p w:rsidR="00B05AC6" w:rsidRDefault="00B05AC6" w:rsidP="00B05AC6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</w:p>
        </w:tc>
      </w:tr>
    </w:tbl>
    <w:p w:rsidR="003A4485" w:rsidRDefault="003A4485" w:rsidP="003A4485">
      <w:pPr>
        <w:rPr>
          <w:rFonts w:ascii="Arial" w:hAnsi="Arial" w:cs="Arial"/>
          <w:b/>
          <w:bCs/>
        </w:rPr>
      </w:pPr>
    </w:p>
    <w:p w:rsidR="003A4485" w:rsidRDefault="003A4485" w:rsidP="003A4485">
      <w:pPr>
        <w:rPr>
          <w:rFonts w:ascii="Arial" w:hAnsi="Arial" w:cs="Arial"/>
          <w:b/>
          <w:bCs/>
        </w:rPr>
      </w:pPr>
    </w:p>
    <w:p w:rsidR="003A4485" w:rsidRPr="00682520" w:rsidRDefault="003A4485" w:rsidP="003A4485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3A4485" w:rsidRDefault="003A4485" w:rsidP="003A4485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p w:rsidR="003A4485" w:rsidRPr="00682520" w:rsidRDefault="003A4485" w:rsidP="003A4485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3A448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3A4485" w:rsidRPr="00682520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AE63C8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</w:tbl>
    <w:p w:rsidR="003A4485" w:rsidRDefault="003A4485" w:rsidP="003A4485">
      <w:pPr>
        <w:rPr>
          <w:rFonts w:ascii="Arial" w:hAnsi="Arial" w:cs="Arial"/>
          <w:b/>
          <w:bCs/>
        </w:rPr>
      </w:pPr>
    </w:p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Default="003A4485" w:rsidP="003A4485"/>
    <w:p w:rsidR="003A4485" w:rsidRDefault="003A4485" w:rsidP="003A4485"/>
    <w:p w:rsidR="003A4485" w:rsidRDefault="003A4485" w:rsidP="003A4485"/>
    <w:p w:rsidR="003A4485" w:rsidRPr="000844ED" w:rsidRDefault="003A4485" w:rsidP="003A4485"/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Pr="00DB66D6" w:rsidRDefault="003A4485" w:rsidP="003A4485"/>
    <w:p w:rsidR="003A4485" w:rsidRDefault="003A4485" w:rsidP="003A4485">
      <w:pPr>
        <w:pStyle w:val="Ttulo1"/>
        <w:rPr>
          <w:rFonts w:ascii="Arial" w:hAnsi="Arial" w:cs="Arial"/>
        </w:rPr>
      </w:pPr>
    </w:p>
    <w:p w:rsidR="003A4485" w:rsidRDefault="003A4485" w:rsidP="003A4485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3A4485" w:rsidRDefault="003A4485" w:rsidP="003A4485"/>
    <w:p w:rsidR="003A4485" w:rsidRDefault="003A4485" w:rsidP="003A4485"/>
    <w:p w:rsidR="003A4485" w:rsidRDefault="003A4485" w:rsidP="003A4485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3A4485" w:rsidRPr="00DB66D6" w:rsidRDefault="003A4485" w:rsidP="003A44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767CF" w:rsidRPr="00BA32CB" w:rsidTr="00F767CF">
        <w:tc>
          <w:tcPr>
            <w:tcW w:w="10762" w:type="dxa"/>
          </w:tcPr>
          <w:p w:rsidR="00F767CF" w:rsidRPr="00BA32CB" w:rsidRDefault="00F767CF" w:rsidP="00F767CF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110/2023 - </w:t>
            </w:r>
            <w:r w:rsidRPr="00BA32CB">
              <w:rPr>
                <w:rFonts w:ascii="Arial" w:hAnsi="Arial" w:cs="Arial"/>
                <w:color w:val="212529"/>
                <w:shd w:val="clear" w:color="auto" w:fill="FFFFFF"/>
              </w:rPr>
              <w:t>ALTERA A REDAÇÃO DO CAPUT DO ARTIGO 5º DA LEI MUNICIPAL Nº 4.199 DE 25 DE ABRIL DE 2023.</w:t>
            </w:r>
          </w:p>
        </w:tc>
      </w:tr>
      <w:tr w:rsidR="00F767CF" w:rsidRPr="00BA32CB" w:rsidTr="00F767CF">
        <w:tc>
          <w:tcPr>
            <w:tcW w:w="10762" w:type="dxa"/>
          </w:tcPr>
          <w:p w:rsidR="00F767CF" w:rsidRPr="00BA32CB" w:rsidRDefault="00F767CF" w:rsidP="00F767CF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111/2023 - </w:t>
            </w:r>
            <w:r w:rsidRPr="00BA32CB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R$ 450.000,00 (QUATROCENTOS E CINQUENTA MIL REAIS), INCLUI NO PPA, LDO E LOA.</w:t>
            </w:r>
          </w:p>
        </w:tc>
      </w:tr>
      <w:tr w:rsidR="00F767CF" w:rsidRPr="00BA32CB" w:rsidTr="00F767CF">
        <w:tc>
          <w:tcPr>
            <w:tcW w:w="10762" w:type="dxa"/>
          </w:tcPr>
          <w:p w:rsidR="00F767CF" w:rsidRPr="00BA32CB" w:rsidRDefault="00F767CF" w:rsidP="00F767CF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32CB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112/2023 - </w:t>
            </w:r>
            <w:r w:rsidRPr="00BA32CB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AUXÍLIO FINANCEIRO, NA FORMA DE SUBVENÇÃO SOCIAL, AO CENTRO DE TRADIÇÕES GAÚCHAS - CTG TAQUARUÇÚ DE CONSTANTINA E APONTA RECURSOS.</w:t>
            </w:r>
          </w:p>
        </w:tc>
      </w:tr>
      <w:tr w:rsidR="00B457A7" w:rsidRPr="00BA32CB" w:rsidTr="00B43AF3">
        <w:tc>
          <w:tcPr>
            <w:tcW w:w="10762" w:type="dxa"/>
          </w:tcPr>
          <w:p w:rsidR="00B457A7" w:rsidRPr="00BA32CB" w:rsidRDefault="00B457A7" w:rsidP="00B43AF3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114/2023 - </w:t>
            </w:r>
            <w:r w:rsidRPr="00B457A7">
              <w:rPr>
                <w:rFonts w:ascii="Arial" w:hAnsi="Arial" w:cs="Arial"/>
              </w:rPr>
              <w:t>AUTORIZA O PODER EXECUTIVO MUNICIPAL ABRIR CRÉDITO ESPECIAL NO VALOR DE R$ 41.000,00 (QUARENTA E UM MIL REAIS), INCLUI NO PPA, LDO E LOA</w:t>
            </w:r>
            <w:r>
              <w:rPr>
                <w:rFonts w:ascii="Arial" w:hAnsi="Arial" w:cs="Arial"/>
              </w:rPr>
              <w:t>.</w:t>
            </w:r>
          </w:p>
        </w:tc>
      </w:tr>
      <w:tr w:rsidR="00B457A7" w:rsidRPr="00BA32CB" w:rsidTr="00B43AF3">
        <w:tc>
          <w:tcPr>
            <w:tcW w:w="10762" w:type="dxa"/>
          </w:tcPr>
          <w:p w:rsidR="00B457A7" w:rsidRPr="00BA32CB" w:rsidRDefault="00B457A7" w:rsidP="00B43AF3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115/2023 - </w:t>
            </w:r>
            <w:r w:rsidRPr="00B457A7">
              <w:rPr>
                <w:rFonts w:ascii="Arial" w:hAnsi="Arial" w:cs="Arial"/>
              </w:rPr>
              <w:t>AUTORIZA O PODER EXECUTIVO MUNICIPAL REPASSAR PARA A ASSOCIAÇÃO COMERCIAL, INDUSTRIAL, SERVIÇOS E AGROPECUÁRIA DE CONSTANTINA - ACISAC VALOR RETIDO DO DUODÉCIMO DA CÂMARA MUNICIPAL DE VEREADORES.</w:t>
            </w:r>
          </w:p>
        </w:tc>
      </w:tr>
      <w:tr w:rsidR="004D1942" w:rsidRPr="00D618EA" w:rsidTr="00F767CF">
        <w:tc>
          <w:tcPr>
            <w:tcW w:w="10762" w:type="dxa"/>
          </w:tcPr>
          <w:p w:rsidR="004D1942" w:rsidRDefault="004D1942" w:rsidP="00F767CF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DO LEGISLATIVO Nº. 08/2023 – </w:t>
            </w:r>
            <w:r w:rsidRPr="004D1942">
              <w:rPr>
                <w:rFonts w:ascii="Arial" w:hAnsi="Arial" w:cs="Arial"/>
                <w:color w:val="212529"/>
                <w:shd w:val="clear" w:color="auto" w:fill="FFFFFF"/>
              </w:rPr>
              <w:t>PROPONENTE VER. ANGELO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4D1942">
              <w:rPr>
                <w:rFonts w:ascii="Arial" w:hAnsi="Arial" w:cs="Arial"/>
                <w:color w:val="212529"/>
                <w:shd w:val="clear" w:color="auto" w:fill="FFFFFF"/>
              </w:rPr>
              <w:t>GUARESI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 </w:t>
            </w:r>
            <w:r w:rsidRPr="004D1942">
              <w:rPr>
                <w:rFonts w:ascii="Arial" w:hAnsi="Arial" w:cs="Arial"/>
              </w:rPr>
              <w:t>DISPÕE SOBRE O USO DE ASSINATURAS ELETRÔNICAS NA ADMINISTRAÇÃO PÚBLICA MUNICIPAL, E DÁ OUTRAS PROVIDÊNCIAS</w:t>
            </w:r>
          </w:p>
        </w:tc>
      </w:tr>
      <w:tr w:rsidR="00F767CF" w:rsidRPr="00D618EA" w:rsidTr="00F767CF">
        <w:tc>
          <w:tcPr>
            <w:tcW w:w="10762" w:type="dxa"/>
          </w:tcPr>
          <w:p w:rsidR="00F767CF" w:rsidRPr="00D618EA" w:rsidRDefault="00F767CF" w:rsidP="00F767CF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PEDIDO DE INFORMAÇÃO N</w:t>
            </w:r>
            <w:r w:rsidRPr="0026232A">
              <w:rPr>
                <w:rFonts w:ascii="Arial" w:hAnsi="Arial" w:cs="Arial"/>
                <w:b/>
                <w:color w:val="212529"/>
                <w:shd w:val="clear" w:color="auto" w:fill="FFFFFF"/>
              </w:rPr>
              <w:t>º 10/2023</w:t>
            </w:r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VEREADOR ANGELO GUARESI - CONSIDERANDO QUE O PEDIDO DE INFORMAÇÕES É UM INSTITUTO CONSOLIDADO PELA LEI Nº 12.527, DE </w:t>
            </w:r>
            <w:proofErr w:type="gramStart"/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>NOVEMBRO</w:t>
            </w:r>
            <w:proofErr w:type="gramEnd"/>
            <w:r w:rsidRPr="00D618EA">
              <w:rPr>
                <w:rFonts w:ascii="Arial" w:hAnsi="Arial" w:cs="Arial"/>
                <w:color w:val="212529"/>
                <w:shd w:val="clear" w:color="auto" w:fill="FFFFFF"/>
              </w:rPr>
              <w:t xml:space="preserve"> DE 2011, CUJO PRAZO PADRÃO DE RESPOSTAS É ATÉ 20 (VINTE) DIAS: </w:t>
            </w:r>
            <w:r w:rsidRPr="00D618EA">
              <w:rPr>
                <w:rFonts w:ascii="Arial" w:hAnsi="Arial" w:cs="Arial"/>
              </w:rPr>
              <w:t>QUE A ADMINISTRAÇÃO MUNICIPAL ENVIE PARA A CÂMARA MUNICIPAL DE VEREADORES: A. NOS TERMOS DO ART. 4º, DA LEI MUNICIPAL Nº 3.224/2013, INFORME A ATUAL COMPOSIÇÃO DO CONSELHO DA DEFESA CIVIL. B. A LEI 3.224/2013, EM SEU ART. 3º, ESTABELECE AS COMPETÊNCIAS DO CONSELHO DA DEFESA CIVIL, QUAIS SÃO AS ATUAIS DIRETRIZES, POLÍTICAS PÚBLICAS, PROGRAMAS E PLANOS DE AÇÕES DO CONSELHO DA DEFESA CIVIL MUNICIPAL. C. QUAIS SÃO AS MEDIDAS EM VIGOR NO MUNICÍPIO PARA COMBATER DE FORMA EFETIVA GRANDES EVENTOS CLIMÁTICOS? D. SE A PREFEITURA POSSUI ALGUM PLANO DE AÇÃO EMERGENCIAL PARA COMBATER ESSE FENÔMENO DA NATUREZA? E. CONSIDERANDO A CRIAÇÃO DO FUNDO MUNICIPAL DE DEFESA CIVIL, CONFORME A LEI 2.846/2011, QUAL A ATUAL COMPOSIÇÃO ORÇAMENTÁRIA DO REFERIDO FUNDO. F. SE HÁ ALGUM PREPARO EMERGENCIAL MATERIAIS COMO LONAS, TELHAS, PARA ATENDER EMERGÊNCIAS?</w:t>
            </w:r>
          </w:p>
        </w:tc>
      </w:tr>
    </w:tbl>
    <w:p w:rsidR="003A4485" w:rsidRPr="004B5AAE" w:rsidRDefault="003A4485" w:rsidP="003A4485"/>
    <w:p w:rsidR="003A4485" w:rsidRDefault="003A4485" w:rsidP="003A4485"/>
    <w:p w:rsidR="00B457A7" w:rsidRDefault="00B457A7" w:rsidP="003A4485"/>
    <w:p w:rsidR="00B457A7" w:rsidRDefault="00B457A7" w:rsidP="003A4485">
      <w:bookmarkStart w:id="0" w:name="_GoBack"/>
      <w:bookmarkEnd w:id="0"/>
    </w:p>
    <w:p w:rsidR="003A4485" w:rsidRPr="007F1365" w:rsidRDefault="003A4485" w:rsidP="003A4485">
      <w:pPr>
        <w:rPr>
          <w:rFonts w:ascii="Arial" w:hAnsi="Arial" w:cs="Arial"/>
          <w:b/>
          <w:bCs/>
          <w:sz w:val="20"/>
          <w:szCs w:val="20"/>
        </w:rPr>
      </w:pPr>
      <w:r w:rsidRPr="00DB66D6">
        <w:rPr>
          <w:rFonts w:ascii="Arial" w:hAnsi="Arial" w:cs="Arial"/>
          <w:b/>
          <w:bCs/>
          <w:sz w:val="22"/>
          <w:szCs w:val="22"/>
        </w:rPr>
        <w:t>Nas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66D6">
        <w:rPr>
          <w:rFonts w:ascii="Arial" w:hAnsi="Arial" w:cs="Arial"/>
          <w:b/>
          <w:bCs/>
        </w:rPr>
        <w:t>EXPLICAÇÕES PESSOAIS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A4485" w:rsidRPr="007F1365" w:rsidRDefault="003A4485" w:rsidP="003A4485">
      <w:pPr>
        <w:rPr>
          <w:rFonts w:ascii="Arial" w:hAnsi="Arial" w:cs="Arial"/>
          <w:bCs/>
          <w:sz w:val="20"/>
          <w:szCs w:val="20"/>
        </w:rPr>
      </w:pPr>
      <w:r w:rsidRPr="007F1365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3A4485" w:rsidRPr="00682520" w:rsidRDefault="003A4485" w:rsidP="003A4485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3A448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EDEVAL BORCIONI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ARI GIACOMINI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GELSO POLAQUINI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MARCOS XAVIER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ANGELO GUARESI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ADEMAR DA FONTOURA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LINDOMAR DURANTI</w:t>
            </w:r>
          </w:p>
        </w:tc>
      </w:tr>
      <w:tr w:rsidR="003A4485" w:rsidRPr="00AE63C8" w:rsidTr="00780E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5" w:rsidRPr="00DB66D6" w:rsidRDefault="003A4485" w:rsidP="00780E87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ALMIR VILLA</w:t>
            </w:r>
          </w:p>
        </w:tc>
      </w:tr>
    </w:tbl>
    <w:p w:rsidR="003A4485" w:rsidRPr="00682520" w:rsidRDefault="003A4485" w:rsidP="003A4485">
      <w:pPr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>
      <w:pPr>
        <w:jc w:val="center"/>
        <w:rPr>
          <w:rFonts w:ascii="Arial" w:hAnsi="Arial" w:cs="Arial"/>
          <w:b/>
          <w:bCs/>
        </w:rPr>
      </w:pPr>
    </w:p>
    <w:p w:rsidR="003A4485" w:rsidRDefault="003A4485" w:rsidP="003A4485"/>
    <w:p w:rsidR="003A4485" w:rsidRDefault="003A4485" w:rsidP="003A4485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3A4485" w:rsidRDefault="003A4485" w:rsidP="003A4485"/>
    <w:p w:rsidR="003A4485" w:rsidRDefault="003A4485" w:rsidP="003A4485"/>
    <w:p w:rsidR="003A4485" w:rsidRDefault="003A4485" w:rsidP="003A4485"/>
    <w:p w:rsidR="003A4485" w:rsidRDefault="003A4485" w:rsidP="003A4485"/>
    <w:p w:rsidR="002D378A" w:rsidRDefault="002D378A"/>
    <w:sectPr w:rsidR="002D378A" w:rsidSect="00780E8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5"/>
    <w:rsid w:val="00067DF4"/>
    <w:rsid w:val="001C1FE4"/>
    <w:rsid w:val="0026232A"/>
    <w:rsid w:val="002D378A"/>
    <w:rsid w:val="003A4485"/>
    <w:rsid w:val="004D1942"/>
    <w:rsid w:val="007279F6"/>
    <w:rsid w:val="00780E87"/>
    <w:rsid w:val="00AD1B7E"/>
    <w:rsid w:val="00B05AC6"/>
    <w:rsid w:val="00B457A7"/>
    <w:rsid w:val="00B62834"/>
    <w:rsid w:val="00BA32CB"/>
    <w:rsid w:val="00BD6645"/>
    <w:rsid w:val="00C926D9"/>
    <w:rsid w:val="00D618EA"/>
    <w:rsid w:val="00F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701F"/>
  <w15:chartTrackingRefBased/>
  <w15:docId w15:val="{73C7C4EF-2A60-4D80-917E-629B138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448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3A4485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44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A4485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3A4485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A4485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3A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448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dcterms:created xsi:type="dcterms:W3CDTF">2023-10-11T12:44:00Z</dcterms:created>
  <dcterms:modified xsi:type="dcterms:W3CDTF">2023-10-16T20:45:00Z</dcterms:modified>
</cp:coreProperties>
</file>