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9C" w:rsidRPr="00960615" w:rsidRDefault="009B549C" w:rsidP="009B549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1.398</w:t>
      </w:r>
    </w:p>
    <w:p w:rsidR="009B549C" w:rsidRPr="00960615" w:rsidRDefault="009B549C" w:rsidP="009B549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9B549C" w:rsidRPr="00960615" w:rsidRDefault="009B549C" w:rsidP="009B549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9B549C" w:rsidRPr="002D0C21" w:rsidRDefault="009B549C" w:rsidP="009B549C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06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seis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junho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09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 w:rsidR="00FE2E74">
        <w:rPr>
          <w:rFonts w:ascii="Arial" w:hAnsi="Arial" w:cs="Arial"/>
          <w:b/>
          <w:color w:val="000000"/>
          <w:shd w:val="clear" w:color="auto" w:fill="FFFFFF"/>
        </w:rPr>
        <w:t>OFÍCIO GAB. Nº. 131/2022 –</w:t>
      </w:r>
      <w:r w:rsidR="00FE2E74">
        <w:rPr>
          <w:rFonts w:ascii="Arial" w:hAnsi="Arial" w:cs="Arial"/>
          <w:color w:val="000000"/>
          <w:shd w:val="clear" w:color="auto" w:fill="FFFFFF"/>
        </w:rPr>
        <w:t xml:space="preserve"> ENVIA OS PROJETOS DE LEI 057, 058, 059 E 060/2022 PARA APRECIAÇÃO DO LEGISLATIVO EM REGIME DE URGÊNCIA. </w:t>
      </w:r>
      <w:r w:rsidR="00FE2E74" w:rsidRPr="0096620C">
        <w:rPr>
          <w:rFonts w:ascii="Arial" w:hAnsi="Arial" w:cs="Arial"/>
          <w:b/>
          <w:color w:val="000000"/>
          <w:shd w:val="clear" w:color="auto" w:fill="FFFFFF"/>
        </w:rPr>
        <w:t xml:space="preserve">PROJETO DE LEI Nº 57/2022 - </w:t>
      </w:r>
      <w:r w:rsidR="00FE2E74" w:rsidRPr="0096620C">
        <w:rPr>
          <w:rFonts w:ascii="Arial" w:hAnsi="Arial" w:cs="Arial"/>
        </w:rPr>
        <w:t>AUTORIZA O PODER EXECUTIVO MUNICIPAL ABRIR CRÉDITO ESPECIAL NO VALOR DE R$ 45.488,27 (QUARENTA E CINCO MIL, QUATROCENTOS E OITENTA E OITO REAIS E VINTE E SETE CENTAVOS), INCLUI NO PPA, LDO E LOA.</w:t>
      </w:r>
      <w:r w:rsidR="00FE2E74">
        <w:rPr>
          <w:rFonts w:ascii="Arial" w:hAnsi="Arial" w:cs="Arial"/>
        </w:rPr>
        <w:t xml:space="preserve"> </w:t>
      </w:r>
      <w:r w:rsidR="00FE2E74" w:rsidRPr="0096620C">
        <w:rPr>
          <w:rFonts w:ascii="Arial" w:hAnsi="Arial" w:cs="Arial"/>
          <w:b/>
          <w:color w:val="000000"/>
          <w:shd w:val="clear" w:color="auto" w:fill="FFFFFF"/>
        </w:rPr>
        <w:t xml:space="preserve">PROJETO DE LEI Nº 58/2022 - </w:t>
      </w:r>
      <w:r w:rsidR="00FE2E74" w:rsidRPr="0096620C">
        <w:rPr>
          <w:rFonts w:ascii="Arial" w:hAnsi="Arial" w:cs="Arial"/>
        </w:rPr>
        <w:t>AUTORIZA O PODER EXECUTIVO MUNICIPAL ABRIR CRÉDITO ESPECIAL NO VALOR DE R$ 500.000,00 (QUINHENTOS MIL REAIS), INCLUI NO PPA, LDO E LOA.</w:t>
      </w:r>
      <w:r w:rsidR="00FE2E74">
        <w:rPr>
          <w:rFonts w:ascii="Arial" w:hAnsi="Arial" w:cs="Arial"/>
        </w:rPr>
        <w:t xml:space="preserve"> </w:t>
      </w:r>
      <w:r w:rsidR="00FE2E74" w:rsidRPr="0096620C">
        <w:rPr>
          <w:rFonts w:ascii="Arial" w:hAnsi="Arial" w:cs="Arial"/>
          <w:b/>
          <w:color w:val="000000"/>
          <w:shd w:val="clear" w:color="auto" w:fill="FFFFFF"/>
        </w:rPr>
        <w:t xml:space="preserve">PROJETO DE LEI Nº 59/2022 - </w:t>
      </w:r>
      <w:r w:rsidR="00FE2E74" w:rsidRPr="0096620C">
        <w:rPr>
          <w:rFonts w:ascii="Arial" w:hAnsi="Arial" w:cs="Arial"/>
        </w:rPr>
        <w:t>AUTORIZA O PODER EXECUTIVO MUNICIPAL ABRIR CRÉDITO ESPECIAL NO VALOR DE R$ 133.530,59 (CENTO E TRINTA E TRÊS MIL, QUINHENTOS E TRINTA REAIS E CINQUENTA E NOVE CENTAVOS), INCLUI NO PPA, LDO E LOA.</w:t>
      </w:r>
      <w:r w:rsidR="00FE2E74">
        <w:rPr>
          <w:rFonts w:ascii="Arial" w:hAnsi="Arial" w:cs="Arial"/>
        </w:rPr>
        <w:t xml:space="preserve"> </w:t>
      </w:r>
      <w:r w:rsidR="00FE2E74" w:rsidRPr="0096620C">
        <w:rPr>
          <w:rFonts w:ascii="Arial" w:hAnsi="Arial" w:cs="Arial"/>
          <w:b/>
          <w:color w:val="000000"/>
          <w:shd w:val="clear" w:color="auto" w:fill="FFFFFF"/>
        </w:rPr>
        <w:t>PROJETO DE LEI Nº. 60/2022 -</w:t>
      </w:r>
      <w:r w:rsidR="00FE2E74" w:rsidRPr="0096620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E2E74" w:rsidRPr="0096620C">
        <w:rPr>
          <w:rFonts w:ascii="Arial" w:hAnsi="Arial" w:cs="Arial"/>
        </w:rPr>
        <w:t>AUTORIZA O PODER EXECUTIVO MUNICIPAL ABRIR CRÉDITO ESPECIAL NO VALOR DE R$ 1.000.000,00 (UM MILHÃO DE REAIS), INCLUI NO PPA, LDO E LOA.</w:t>
      </w:r>
      <w:r w:rsidR="00FE2E74">
        <w:rPr>
          <w:rFonts w:ascii="Arial" w:hAnsi="Arial" w:cs="Arial"/>
        </w:rPr>
        <w:t xml:space="preserve"> </w:t>
      </w:r>
      <w:r w:rsidR="00FE2E74" w:rsidRPr="0096620C">
        <w:rPr>
          <w:rFonts w:ascii="Arial" w:hAnsi="Arial" w:cs="Arial"/>
          <w:b/>
          <w:color w:val="000000"/>
          <w:shd w:val="clear" w:color="auto" w:fill="FFFFFF"/>
        </w:rPr>
        <w:t>PROJETO DE LEI DO LEGISLATIVO Nº. 13/2022 –</w:t>
      </w:r>
      <w:r w:rsidR="00FE2E74" w:rsidRPr="0096620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E2E74" w:rsidRPr="0096620C">
        <w:rPr>
          <w:rFonts w:ascii="Arial" w:hAnsi="Arial" w:cs="Arial"/>
          <w:color w:val="212529"/>
          <w:shd w:val="clear" w:color="auto" w:fill="FFFFFF"/>
        </w:rPr>
        <w:t xml:space="preserve">AUTORIA DO VER. ADEMAR F. DA FONTOURA - </w:t>
      </w:r>
      <w:r w:rsidR="00FE2E74" w:rsidRPr="0096620C">
        <w:rPr>
          <w:rFonts w:ascii="Arial" w:hAnsi="Arial" w:cs="Arial"/>
        </w:rPr>
        <w:t>INSTITUI O PROGRAMA “BANCO DE ALIMENTOS” DO MUNICÍPIO DE CONSTANTINA.</w:t>
      </w:r>
      <w:r w:rsidR="00FE2E74">
        <w:rPr>
          <w:rFonts w:ascii="Arial" w:hAnsi="Arial" w:cs="Arial"/>
        </w:rPr>
        <w:t xml:space="preserve"> </w:t>
      </w:r>
      <w:r w:rsidR="00FE2E74" w:rsidRPr="00B74BBC">
        <w:rPr>
          <w:rFonts w:ascii="Arial" w:hAnsi="Arial" w:cs="Arial"/>
          <w:b/>
          <w:color w:val="212529"/>
          <w:shd w:val="clear" w:color="auto" w:fill="FFFFFF"/>
        </w:rPr>
        <w:t xml:space="preserve">INDICAÇÃO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 xml:space="preserve">Nº </w:t>
      </w:r>
      <w:r w:rsidR="00FE2E74" w:rsidRPr="00B74BBC">
        <w:rPr>
          <w:rFonts w:ascii="Arial" w:hAnsi="Arial" w:cs="Arial"/>
          <w:b/>
          <w:color w:val="212529"/>
          <w:shd w:val="clear" w:color="auto" w:fill="FFFFFF"/>
        </w:rPr>
        <w:t>1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>4</w:t>
      </w:r>
      <w:r w:rsidR="00FE2E74" w:rsidRPr="00B74BBC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>–</w:t>
      </w:r>
      <w:r w:rsidR="00FE2E74" w:rsidRPr="00B74BBC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2E74">
        <w:rPr>
          <w:rFonts w:ascii="Arial" w:hAnsi="Arial" w:cs="Arial"/>
          <w:color w:val="212529"/>
          <w:shd w:val="clear" w:color="auto" w:fill="FFFFFF"/>
        </w:rPr>
        <w:t xml:space="preserve">AUTORIA DA VEREADORA MARIA BORGES DOS SANTOS - </w:t>
      </w:r>
      <w:r w:rsidR="00FE2E74" w:rsidRPr="00C04801">
        <w:rPr>
          <w:rFonts w:ascii="Arial" w:hAnsi="Arial" w:cs="Arial"/>
        </w:rPr>
        <w:t xml:space="preserve">QUE O PODER EXECUTIVO </w:t>
      </w:r>
      <w:r w:rsidR="00FE2E74">
        <w:rPr>
          <w:rFonts w:ascii="Arial" w:hAnsi="Arial" w:cs="Arial"/>
        </w:rPr>
        <w:t xml:space="preserve">PROVIDENCIE A INSTALAÇÃO DE 05 CONTEINERS (DEPÓSITO DE LIXO) JUNTO AO BAIRRO SÃO ROQUE E PROMOVA UMA CAMPANHA DE CONSCIENTIZAÇÃO PARA SEPARAÇÃO DE LIXO. </w:t>
      </w:r>
      <w:r w:rsidR="00FE2E74" w:rsidRPr="002E00B5">
        <w:rPr>
          <w:rFonts w:ascii="Arial" w:hAnsi="Arial" w:cs="Arial"/>
          <w:b/>
          <w:color w:val="212529"/>
          <w:shd w:val="clear" w:color="auto" w:fill="FFFFFF"/>
        </w:rPr>
        <w:t>INDICAÇÃO Nº 1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>5</w:t>
      </w:r>
      <w:r w:rsidR="00FE2E74" w:rsidRPr="002E00B5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>–</w:t>
      </w:r>
      <w:r w:rsidR="00FE2E74" w:rsidRPr="002E00B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2E74">
        <w:rPr>
          <w:rFonts w:ascii="Arial" w:hAnsi="Arial" w:cs="Arial"/>
          <w:color w:val="212529"/>
          <w:shd w:val="clear" w:color="auto" w:fill="FFFFFF"/>
        </w:rPr>
        <w:t xml:space="preserve">AUTORIA DA VEREADORA MARIA BORGES DOS SANTOS - </w:t>
      </w:r>
      <w:r w:rsidR="00FE2E74" w:rsidRPr="00C04801">
        <w:rPr>
          <w:rFonts w:ascii="Arial" w:hAnsi="Arial" w:cs="Arial"/>
        </w:rPr>
        <w:t xml:space="preserve">QUE O PODER EXECUTIVO </w:t>
      </w:r>
      <w:r w:rsidR="00FE2E74">
        <w:rPr>
          <w:rFonts w:ascii="Arial" w:hAnsi="Arial" w:cs="Arial"/>
        </w:rPr>
        <w:t xml:space="preserve">DE CONSTANTINA VIABILIZE A CONTRATAÇÃO DE UM PROFISSIONAL MÉDICO ESPECIALIZADO EM PEDIATRIA, PARA ATENDIMENTO JUNTO AO POSTO DE SAÚDE DO BAIRRO SÃO ROQUE.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 xml:space="preserve">INDICAÇÃO Nº 16/2022 - </w:t>
      </w:r>
      <w:r w:rsidR="00FE2E74">
        <w:rPr>
          <w:rFonts w:ascii="Arial" w:hAnsi="Arial" w:cs="Arial"/>
          <w:color w:val="212529"/>
          <w:shd w:val="clear" w:color="auto" w:fill="FFFFFF"/>
        </w:rPr>
        <w:t xml:space="preserve">AUTORIA DA VEREADORA JANICE R. FAVARETTO - </w:t>
      </w:r>
      <w:r w:rsidR="00FE2E74" w:rsidRPr="00433319">
        <w:rPr>
          <w:rFonts w:ascii="Arial" w:hAnsi="Arial" w:cs="Arial"/>
        </w:rPr>
        <w:t>QUE O PODER EXECUTIVO MUNICIPAL, PROVIDENCIE TRANSPORTE PARA PESSOAS COM DIFICULDADES DE LOCOMOÇÃO PARA AS AULAS DE IOGA.</w:t>
      </w:r>
      <w:r w:rsidR="00FE2E74">
        <w:rPr>
          <w:rFonts w:ascii="Arial" w:hAnsi="Arial" w:cs="Arial"/>
        </w:rPr>
        <w:t xml:space="preserve">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 xml:space="preserve">INDICAÇÃO Nº 17/2022 - </w:t>
      </w:r>
      <w:r w:rsidR="00FE2E74">
        <w:rPr>
          <w:rFonts w:ascii="Arial" w:hAnsi="Arial" w:cs="Arial"/>
          <w:color w:val="212529"/>
          <w:shd w:val="clear" w:color="auto" w:fill="FFFFFF"/>
        </w:rPr>
        <w:t xml:space="preserve">AUTORIA DA VEREADORA JANICE R. FAVARETTO - </w:t>
      </w:r>
      <w:r w:rsidR="00FE2E74" w:rsidRPr="00433319">
        <w:rPr>
          <w:rFonts w:ascii="Arial" w:hAnsi="Arial" w:cs="Arial"/>
        </w:rPr>
        <w:t>QUE O PODER EXECUTIVO MUNICIPAL, PROVIDENCIE: CONSTRUÇÃO DE UMA COMPOSTEIRA MUNICIPAL EM CONSTANTINA PARA A DESTINAÇÃO SUSTENTÁVEL DOS RESÍDUOS ORGÂNICOS URBANOS PRODUZIDOS NAS RESIDÊNCIAS E ESTABELECIMENTOS COMERCIAIS E PÚBLICOS DO MUNICÍPIO.</w:t>
      </w:r>
      <w:r w:rsidR="00FE2E74">
        <w:rPr>
          <w:rFonts w:ascii="Arial" w:hAnsi="Arial" w:cs="Arial"/>
        </w:rPr>
        <w:t xml:space="preserve">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 xml:space="preserve">RELATÓRIO DE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lastRenderedPageBreak/>
        <w:t xml:space="preserve">GESTÃO EM SAÚDE REFERENTE AO 1º QUADRIMESTRE DE 2022. No </w:t>
      </w:r>
      <w:r w:rsidR="00FE2E74" w:rsidRPr="00FE2E74">
        <w:rPr>
          <w:rFonts w:ascii="Arial" w:hAnsi="Arial" w:cs="Arial"/>
          <w:b/>
          <w:color w:val="212529"/>
          <w:shd w:val="clear" w:color="auto" w:fill="FFFFFF"/>
        </w:rPr>
        <w:t>GRANDE EXPEDIENTE</w:t>
      </w:r>
      <w:r w:rsidR="00FE2E74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FE2E74">
        <w:rPr>
          <w:rFonts w:ascii="Arial" w:hAnsi="Arial" w:cs="Arial"/>
          <w:b/>
          <w:color w:val="212529"/>
          <w:shd w:val="clear" w:color="auto" w:fill="FFFFFF"/>
        </w:rPr>
        <w:t xml:space="preserve">Ver. Almir Villa – </w:t>
      </w:r>
      <w:r w:rsidR="00FE2E74">
        <w:rPr>
          <w:rFonts w:ascii="Arial" w:hAnsi="Arial" w:cs="Arial"/>
          <w:color w:val="212529"/>
          <w:shd w:val="clear" w:color="auto" w:fill="FFFFFF"/>
        </w:rPr>
        <w:t xml:space="preserve">Parabenizou hospital da AHCROS e recebimento de um milhão de reais para melhorias. </w:t>
      </w:r>
      <w:r w:rsidR="000B1D39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0B1D39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0B1D3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DB1314">
        <w:rPr>
          <w:rFonts w:ascii="Arial" w:hAnsi="Arial" w:cs="Arial"/>
          <w:b/>
          <w:color w:val="212529"/>
          <w:shd w:val="clear" w:color="auto" w:fill="FFFFFF"/>
        </w:rPr>
        <w:t>–</w:t>
      </w:r>
      <w:r w:rsidR="000B1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B1314">
        <w:rPr>
          <w:rFonts w:ascii="Arial" w:hAnsi="Arial" w:cs="Arial"/>
          <w:color w:val="212529"/>
          <w:shd w:val="clear" w:color="auto" w:fill="FFFFFF"/>
        </w:rPr>
        <w:t xml:space="preserve">acompanhou diretoria da AHCROS a Palmeira das Missões em busca de especialistas pelo SUS. Representante do </w:t>
      </w:r>
      <w:proofErr w:type="spellStart"/>
      <w:r w:rsidR="00DB1314">
        <w:rPr>
          <w:rFonts w:ascii="Arial" w:hAnsi="Arial" w:cs="Arial"/>
          <w:color w:val="212529"/>
          <w:shd w:val="clear" w:color="auto" w:fill="FFFFFF"/>
        </w:rPr>
        <w:t>Conigepu</w:t>
      </w:r>
      <w:proofErr w:type="spellEnd"/>
      <w:r w:rsidR="00DB1314">
        <w:rPr>
          <w:rFonts w:ascii="Arial" w:hAnsi="Arial" w:cs="Arial"/>
          <w:color w:val="212529"/>
          <w:shd w:val="clear" w:color="auto" w:fill="FFFFFF"/>
        </w:rPr>
        <w:t xml:space="preserve"> esteve explicando como vai funcionar em nosso município. 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Dificuldade de contratação de médicos no município, pois não conseguem quem queira atender. 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>Ver.a. Janice Favaretto –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 apresentou indicação 16 e 17/2023. Agradeceu oportunidade de estar na Câmara. Suspenso o 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>INTERVALO REGIMENTAL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 passou-se para a 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ORDEM DO DIA - </w:t>
      </w:r>
      <w:r w:rsidR="00D97152" w:rsidRPr="000F3FED">
        <w:rPr>
          <w:rFonts w:ascii="Arial" w:hAnsi="Arial" w:cs="Arial"/>
          <w:b/>
          <w:color w:val="000000"/>
          <w:shd w:val="clear" w:color="auto" w:fill="FFFFFF"/>
        </w:rPr>
        <w:t xml:space="preserve">PROJETO DE LEI Nº 53/2022 - </w:t>
      </w:r>
      <w:r w:rsidR="00D97152" w:rsidRPr="000F3FED">
        <w:rPr>
          <w:rFonts w:ascii="Arial" w:hAnsi="Arial" w:cs="Arial"/>
          <w:color w:val="212529"/>
          <w:shd w:val="clear" w:color="auto" w:fill="FFFFFF"/>
        </w:rPr>
        <w:t>AUTORIZA O MUNICÍPIO DE CONSTANTINA COMO PARTICIPANTE E GARANTIDOR DE OPERAÇÃO DE CRÉDITO A SER FIRMADO PELO CONSÓRCIO INTERMUNICIPAL DE COOPERAÇÃO EM GESTÃO PÚBLICA CONIGEPU JUNTO AO BRDE – BANCO REGIONAL DE DESENVOLVIMENTO DO EXTREMO SUL PARA AQUISIÇÃO DE USINA DE RECICLAGEM.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97152" w:rsidRPr="0096620C">
        <w:rPr>
          <w:rFonts w:ascii="Arial" w:hAnsi="Arial" w:cs="Arial"/>
          <w:b/>
          <w:color w:val="000000"/>
          <w:shd w:val="clear" w:color="auto" w:fill="FFFFFF"/>
        </w:rPr>
        <w:t xml:space="preserve">PROJETO DE LEI Nº 57/2022 - </w:t>
      </w:r>
      <w:r w:rsidR="00D97152" w:rsidRPr="0096620C">
        <w:rPr>
          <w:rFonts w:ascii="Arial" w:hAnsi="Arial" w:cs="Arial"/>
        </w:rPr>
        <w:t>AUTORIZA O PODER EXECUTIVO MUNICIPAL ABRIR CRÉDITO ESPECIAL NO VALOR DE R$ 45.488,27 (QUARENTA E CINCO MIL, QUATROCENTOS E OITENTA E OITO REAIS E VINTE E SETE CENTAVOS), INCLUI NO PPA, LDO E LOA.</w:t>
      </w:r>
      <w:r w:rsidR="00D97152">
        <w:rPr>
          <w:rFonts w:ascii="Arial" w:hAnsi="Arial" w:cs="Arial"/>
        </w:rPr>
        <w:t xml:space="preserve">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D97152" w:rsidRPr="0096620C">
        <w:rPr>
          <w:rFonts w:ascii="Arial" w:hAnsi="Arial" w:cs="Arial"/>
          <w:b/>
          <w:color w:val="000000"/>
          <w:shd w:val="clear" w:color="auto" w:fill="FFFFFF"/>
        </w:rPr>
        <w:t xml:space="preserve">PROJETO DE LEI Nº 59/2022 - </w:t>
      </w:r>
      <w:r w:rsidR="00D97152" w:rsidRPr="0096620C">
        <w:rPr>
          <w:rFonts w:ascii="Arial" w:hAnsi="Arial" w:cs="Arial"/>
        </w:rPr>
        <w:t>AUTORIZA O PODER EXECUTIVO MUNICIPAL ABRIR CRÉDITO ESPECIAL NO VALOR DE R$ 133.530,59 (CENTO E TRINTA E TRÊS MIL, QUINHENTOS E TRINTA REAIS E CINQUENTA E NOVE CENTAVOS), INCLUI NO PPA, LDO E LOA.</w:t>
      </w:r>
      <w:r w:rsidR="00D97152">
        <w:rPr>
          <w:rFonts w:ascii="Arial" w:hAnsi="Arial" w:cs="Arial"/>
        </w:rPr>
        <w:t xml:space="preserve">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D97152" w:rsidRPr="0096620C">
        <w:rPr>
          <w:rFonts w:ascii="Arial" w:hAnsi="Arial" w:cs="Arial"/>
          <w:b/>
          <w:color w:val="000000"/>
          <w:shd w:val="clear" w:color="auto" w:fill="FFFFFF"/>
        </w:rPr>
        <w:t>PROJETO DE LEI Nº. 60/2022 -</w:t>
      </w:r>
      <w:r w:rsidR="00D97152" w:rsidRPr="0096620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7152" w:rsidRPr="0096620C">
        <w:rPr>
          <w:rFonts w:ascii="Arial" w:hAnsi="Arial" w:cs="Arial"/>
        </w:rPr>
        <w:t>AUTORIZA O PODER EXECUTIVO MUNICIPAL ABRIR CRÉDITO ESPECIAL NO VALOR DE R$ 1.000.000,00 (UM MILHÃO DE REAIS), INCLUI NO PPA, LDO E LOA.</w:t>
      </w:r>
      <w:r w:rsidR="00D97152">
        <w:rPr>
          <w:rFonts w:ascii="Arial" w:hAnsi="Arial" w:cs="Arial"/>
        </w:rPr>
        <w:t xml:space="preserve">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D97152" w:rsidRPr="000F3FED">
        <w:rPr>
          <w:rFonts w:ascii="Arial" w:hAnsi="Arial" w:cs="Arial"/>
          <w:b/>
          <w:color w:val="000000"/>
          <w:shd w:val="clear" w:color="auto" w:fill="FFFFFF"/>
        </w:rPr>
        <w:t>PROJETO DE RESOLUÇÃO Nº. 02/2022 -</w:t>
      </w:r>
      <w:r w:rsidR="00D97152" w:rsidRPr="000F3FE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7152" w:rsidRPr="000F3FED">
        <w:rPr>
          <w:rFonts w:ascii="Arial" w:hAnsi="Arial" w:cs="Arial"/>
          <w:color w:val="212529"/>
          <w:shd w:val="clear" w:color="auto" w:fill="FFFFFF"/>
        </w:rPr>
        <w:t>“ALTERA O INCISO II DO ART. 17 DO REGIMENTO INTERNO DA CÂMARA DE VEREADORES DE CONSTANTINA”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97152" w:rsidRPr="00B74BBC">
        <w:rPr>
          <w:rFonts w:ascii="Arial" w:hAnsi="Arial" w:cs="Arial"/>
          <w:b/>
          <w:color w:val="212529"/>
          <w:shd w:val="clear" w:color="auto" w:fill="FFFFFF"/>
        </w:rPr>
        <w:t xml:space="preserve">INDICAÇÃO 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Nº </w:t>
      </w:r>
      <w:r w:rsidR="00D97152" w:rsidRPr="00B74BBC">
        <w:rPr>
          <w:rFonts w:ascii="Arial" w:hAnsi="Arial" w:cs="Arial"/>
          <w:b/>
          <w:color w:val="212529"/>
          <w:shd w:val="clear" w:color="auto" w:fill="FFFFFF"/>
        </w:rPr>
        <w:t>1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>4</w:t>
      </w:r>
      <w:r w:rsidR="00D97152" w:rsidRPr="00B74BBC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>–</w:t>
      </w:r>
      <w:r w:rsidR="00D97152" w:rsidRPr="00B74BBC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AUTORIA DA VEREADORA MARIA BORGES DOS SANTOS - </w:t>
      </w:r>
      <w:r w:rsidR="00D97152" w:rsidRPr="00C04801">
        <w:rPr>
          <w:rFonts w:ascii="Arial" w:hAnsi="Arial" w:cs="Arial"/>
        </w:rPr>
        <w:t xml:space="preserve">QUE O PODER EXECUTIVO </w:t>
      </w:r>
      <w:r w:rsidR="00D97152">
        <w:rPr>
          <w:rFonts w:ascii="Arial" w:hAnsi="Arial" w:cs="Arial"/>
        </w:rPr>
        <w:t xml:space="preserve">PROVIDENCIE A INSTALAÇÃO DE 05 CONTEINERS (DEPÓSITO DE LIXO) JUNTO AO BAIRRO SÃO ROQUE E PROMOVA UMA CAMPANHA DE CONSCIENTIZAÇÃO PARA SEPARAÇÃO DE LIXO.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D97152" w:rsidRPr="002E00B5">
        <w:rPr>
          <w:rFonts w:ascii="Arial" w:hAnsi="Arial" w:cs="Arial"/>
          <w:b/>
          <w:color w:val="212529"/>
          <w:shd w:val="clear" w:color="auto" w:fill="FFFFFF"/>
        </w:rPr>
        <w:t>INDICAÇÃO Nº 1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>5</w:t>
      </w:r>
      <w:r w:rsidR="00D97152" w:rsidRPr="002E00B5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>–</w:t>
      </w:r>
      <w:r w:rsidR="00D97152" w:rsidRPr="002E00B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AUTORIA DA VEREADORA MARIA BORGES DOS SANTOS - </w:t>
      </w:r>
      <w:r w:rsidR="00D97152" w:rsidRPr="00C04801">
        <w:rPr>
          <w:rFonts w:ascii="Arial" w:hAnsi="Arial" w:cs="Arial"/>
        </w:rPr>
        <w:t xml:space="preserve">QUE O PODER EXECUTIVO </w:t>
      </w:r>
      <w:r w:rsidR="00D97152">
        <w:rPr>
          <w:rFonts w:ascii="Arial" w:hAnsi="Arial" w:cs="Arial"/>
        </w:rPr>
        <w:t xml:space="preserve">DE CONSTANTINA VIABILIZE A CONTRATAÇÃO DE UM PROFISSIONAL MÉDICO ESPECIALIZADO EM PEDIATRIA, PARA ATENDIMENTO JUNTO AO POSTO DE SAÚDE DO BAIRRO SÃO ROQUE.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INDICAÇÃO Nº 16/2022 - 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AUTORIA DA VEREADORA JANICE R. FAVARETTO - </w:t>
      </w:r>
      <w:r w:rsidR="00D97152" w:rsidRPr="00433319">
        <w:rPr>
          <w:rFonts w:ascii="Arial" w:hAnsi="Arial" w:cs="Arial"/>
        </w:rPr>
        <w:t>QUE O PODER EXECUTIVO MUNICIPAL, PROVIDENCIE TRANSPORTE PARA PESSOAS COM DIFICULDADES DE LOCOMOÇÃO PARA AS AULAS DE IOGA.</w:t>
      </w:r>
      <w:r w:rsidR="00D97152">
        <w:rPr>
          <w:rFonts w:ascii="Arial" w:hAnsi="Arial" w:cs="Arial"/>
        </w:rPr>
        <w:t xml:space="preserve">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INDICAÇÃO Nº 17/2022 - 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AUTORIA DA VEREADORA JANICE R. FAVARETTO - </w:t>
      </w:r>
      <w:r w:rsidR="00D97152" w:rsidRPr="00433319">
        <w:rPr>
          <w:rFonts w:ascii="Arial" w:hAnsi="Arial" w:cs="Arial"/>
        </w:rPr>
        <w:t>QUE O PODER EXECUTIVO MUNICIPAL, PROVIDENCIE: CONSTRUÇÃO DE UMA COMPOSTEIRA MUNICIPAL EM CONSTANTINA PARA A DESTINAÇÃO SUSTENTÁVEL DOS RESÍDUOS ORGÂNICOS URBANOS PRODUZIDOS NAS RESIDÊNCIAS E ESTABELECIMENTOS COMERCIAIS E PÚBLICOS DO MUNICÍPIO.</w:t>
      </w:r>
      <w:r w:rsidR="00D97152">
        <w:rPr>
          <w:rFonts w:ascii="Arial" w:hAnsi="Arial" w:cs="Arial"/>
        </w:rPr>
        <w:t xml:space="preserve"> </w:t>
      </w:r>
      <w:r w:rsidR="00D97152" w:rsidRPr="00D97152">
        <w:rPr>
          <w:rFonts w:ascii="Arial" w:hAnsi="Arial" w:cs="Arial"/>
          <w:b/>
          <w:color w:val="212529"/>
          <w:shd w:val="clear" w:color="auto" w:fill="FFFFFF"/>
        </w:rPr>
        <w:t>APROVADO POR UNANIMIDADE.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Nas EXPLICAÇÕES </w:t>
      </w:r>
      <w:r w:rsidR="00D97152" w:rsidRPr="00D97152">
        <w:rPr>
          <w:rFonts w:ascii="Arial" w:hAnsi="Arial" w:cs="Arial"/>
          <w:color w:val="212529"/>
          <w:shd w:val="clear" w:color="auto" w:fill="FFFFFF"/>
        </w:rPr>
        <w:t>PESSOAIS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 w:rsidR="00D97152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D97152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0A0F92">
        <w:rPr>
          <w:rFonts w:ascii="Arial" w:hAnsi="Arial" w:cs="Arial"/>
          <w:b/>
          <w:color w:val="212529"/>
          <w:shd w:val="clear" w:color="auto" w:fill="FFFFFF"/>
        </w:rPr>
        <w:t>–</w:t>
      </w:r>
      <w:r w:rsidR="00D9715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A0F92">
        <w:rPr>
          <w:rFonts w:ascii="Arial" w:hAnsi="Arial" w:cs="Arial"/>
          <w:color w:val="212529"/>
          <w:shd w:val="clear" w:color="auto" w:fill="FFFFFF"/>
        </w:rPr>
        <w:t xml:space="preserve">Projeto de lei </w:t>
      </w:r>
      <w:proofErr w:type="gramStart"/>
      <w:r w:rsidR="000A0F92">
        <w:rPr>
          <w:rFonts w:ascii="Arial" w:hAnsi="Arial" w:cs="Arial"/>
          <w:color w:val="212529"/>
          <w:shd w:val="clear" w:color="auto" w:fill="FFFFFF"/>
        </w:rPr>
        <w:t xml:space="preserve">53 </w:t>
      </w:r>
      <w:r w:rsidR="000A0F92">
        <w:rPr>
          <w:rFonts w:ascii="Arial" w:hAnsi="Arial" w:cs="Arial"/>
          <w:color w:val="212529"/>
          <w:shd w:val="clear" w:color="auto" w:fill="FFFFFF"/>
        </w:rPr>
        <w:lastRenderedPageBreak/>
        <w:t>subsídio</w:t>
      </w:r>
      <w:proofErr w:type="gramEnd"/>
      <w:r w:rsidR="000A0F92">
        <w:rPr>
          <w:rFonts w:ascii="Arial" w:hAnsi="Arial" w:cs="Arial"/>
          <w:color w:val="212529"/>
          <w:shd w:val="clear" w:color="auto" w:fill="FFFFFF"/>
        </w:rPr>
        <w:t xml:space="preserve"> para investimento do município com relação ao lixo. Programa o qual com certeza irá diminuir o problema com lixo. Parabenizou pessoal da AHCROS pelo esforço e pelas conquistas. Parabenizou pessoal da Liga pela realização do Chá da Liga e pelo trabalho que realizam. </w:t>
      </w:r>
      <w:r w:rsidR="00D03ADD">
        <w:rPr>
          <w:rFonts w:ascii="Arial" w:hAnsi="Arial" w:cs="Arial"/>
          <w:color w:val="212529"/>
          <w:shd w:val="clear" w:color="auto" w:fill="FFFFFF"/>
        </w:rPr>
        <w:t xml:space="preserve">Recebimento de 100.000,00 do deputado Pedro Westphalen e essa semana teve mais 100.000,00. Devemos reconhecer essas pessoas que ajudam nosso município. </w:t>
      </w:r>
      <w:r w:rsidR="00D03ADD">
        <w:rPr>
          <w:rFonts w:ascii="Arial" w:hAnsi="Arial" w:cs="Arial"/>
          <w:b/>
          <w:color w:val="212529"/>
          <w:shd w:val="clear" w:color="auto" w:fill="FFFFFF"/>
        </w:rPr>
        <w:t>Ver. Marcos Xavier –</w:t>
      </w:r>
      <w:r w:rsidR="00D03ADD">
        <w:rPr>
          <w:rFonts w:ascii="Arial" w:hAnsi="Arial" w:cs="Arial"/>
          <w:color w:val="212529"/>
          <w:shd w:val="clear" w:color="auto" w:fill="FFFFFF"/>
        </w:rPr>
        <w:t xml:space="preserve"> Parabenizou pessoal da AHCROS pelas conquistas para a entidade e benefícios ao nosso povo. </w:t>
      </w:r>
      <w:r w:rsidR="00D03ADD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D03ADD">
        <w:rPr>
          <w:rFonts w:ascii="Arial" w:hAnsi="Arial" w:cs="Arial"/>
          <w:color w:val="212529"/>
          <w:shd w:val="clear" w:color="auto" w:fill="FFFFFF"/>
        </w:rPr>
        <w:t xml:space="preserve"> reunião para discutir sobre o alargamento das estradas do interior e que com certeza será encontrada uma solução. Emenda </w:t>
      </w:r>
      <w:r w:rsidR="00C726F3">
        <w:rPr>
          <w:rFonts w:ascii="Arial" w:hAnsi="Arial" w:cs="Arial"/>
          <w:color w:val="212529"/>
          <w:shd w:val="clear" w:color="auto" w:fill="FFFFFF"/>
        </w:rPr>
        <w:t>de 100.000,00 do Deputado Afo</w:t>
      </w:r>
      <w:r w:rsidR="00D03ADD">
        <w:rPr>
          <w:rFonts w:ascii="Arial" w:hAnsi="Arial" w:cs="Arial"/>
          <w:color w:val="212529"/>
          <w:shd w:val="clear" w:color="auto" w:fill="FFFFFF"/>
        </w:rPr>
        <w:t>n</w:t>
      </w:r>
      <w:r w:rsidR="00C726F3">
        <w:rPr>
          <w:rFonts w:ascii="Arial" w:hAnsi="Arial" w:cs="Arial"/>
          <w:color w:val="212529"/>
          <w:shd w:val="clear" w:color="auto" w:fill="FFFFFF"/>
        </w:rPr>
        <w:t>s</w:t>
      </w:r>
      <w:bookmarkStart w:id="0" w:name="_GoBack"/>
      <w:bookmarkEnd w:id="0"/>
      <w:r w:rsidR="00D03ADD">
        <w:rPr>
          <w:rFonts w:ascii="Arial" w:hAnsi="Arial" w:cs="Arial"/>
          <w:color w:val="212529"/>
          <w:shd w:val="clear" w:color="auto" w:fill="FFFFFF"/>
        </w:rPr>
        <w:t xml:space="preserve">o </w:t>
      </w:r>
      <w:proofErr w:type="spellStart"/>
      <w:r w:rsidR="00D03ADD">
        <w:rPr>
          <w:rFonts w:ascii="Arial" w:hAnsi="Arial" w:cs="Arial"/>
          <w:color w:val="212529"/>
          <w:shd w:val="clear" w:color="auto" w:fill="FFFFFF"/>
        </w:rPr>
        <w:t>Hann</w:t>
      </w:r>
      <w:proofErr w:type="spellEnd"/>
      <w:r w:rsidR="00D03ADD">
        <w:rPr>
          <w:rFonts w:ascii="Arial" w:hAnsi="Arial" w:cs="Arial"/>
          <w:color w:val="212529"/>
          <w:shd w:val="clear" w:color="auto" w:fill="FFFFFF"/>
        </w:rPr>
        <w:t xml:space="preserve"> para aquisição de ambulância. </w:t>
      </w:r>
      <w:r w:rsidR="00D61EAD">
        <w:rPr>
          <w:rFonts w:ascii="Arial" w:hAnsi="Arial" w:cs="Arial"/>
          <w:color w:val="212529"/>
          <w:shd w:val="clear" w:color="auto" w:fill="FFFFFF"/>
        </w:rPr>
        <w:t xml:space="preserve">Deputado Pedro Westphalen 100.000,00 também para a saúde. Senador Luiz Carlos </w:t>
      </w:r>
      <w:proofErr w:type="spellStart"/>
      <w:r w:rsidR="00D61EAD">
        <w:rPr>
          <w:rFonts w:ascii="Arial" w:hAnsi="Arial" w:cs="Arial"/>
          <w:color w:val="212529"/>
          <w:shd w:val="clear" w:color="auto" w:fill="FFFFFF"/>
        </w:rPr>
        <w:t>Heinze</w:t>
      </w:r>
      <w:proofErr w:type="spellEnd"/>
      <w:r w:rsidR="00D61EAD">
        <w:rPr>
          <w:rFonts w:ascii="Arial" w:hAnsi="Arial" w:cs="Arial"/>
          <w:color w:val="212529"/>
          <w:shd w:val="clear" w:color="auto" w:fill="FFFFFF"/>
        </w:rPr>
        <w:t xml:space="preserve"> 200.000,00. Deputado Ernani Polo que também conseguirá emenda para nós. Estamos trabalhando para o reconhecimento da população para com esses representantes que nos ajudam. </w:t>
      </w:r>
      <w:r w:rsidR="00D61EAD">
        <w:rPr>
          <w:rFonts w:ascii="Arial" w:hAnsi="Arial" w:cs="Arial"/>
          <w:b/>
          <w:color w:val="212529"/>
          <w:shd w:val="clear" w:color="auto" w:fill="FFFFFF"/>
        </w:rPr>
        <w:t xml:space="preserve">Ver. Ademar da Fontoura </w:t>
      </w:r>
      <w:r w:rsidR="00AC27C7">
        <w:rPr>
          <w:rFonts w:ascii="Arial" w:hAnsi="Arial" w:cs="Arial"/>
          <w:b/>
          <w:color w:val="212529"/>
          <w:shd w:val="clear" w:color="auto" w:fill="FFFFFF"/>
        </w:rPr>
        <w:t>–</w:t>
      </w:r>
      <w:r w:rsidR="00D61EA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AC27C7">
        <w:rPr>
          <w:rFonts w:ascii="Arial" w:hAnsi="Arial" w:cs="Arial"/>
          <w:color w:val="212529"/>
          <w:shd w:val="clear" w:color="auto" w:fill="FFFFFF"/>
        </w:rPr>
        <w:t xml:space="preserve">Parabenizou pessoal da Liga por mais uma edição do Chá da Liga. Reunião </w:t>
      </w:r>
      <w:proofErr w:type="spellStart"/>
      <w:r w:rsidR="00AC27C7">
        <w:rPr>
          <w:rFonts w:ascii="Arial" w:hAnsi="Arial" w:cs="Arial"/>
          <w:color w:val="212529"/>
          <w:shd w:val="clear" w:color="auto" w:fill="FFFFFF"/>
        </w:rPr>
        <w:t>Conigepu</w:t>
      </w:r>
      <w:proofErr w:type="spellEnd"/>
      <w:r w:rsidR="00AC27C7">
        <w:rPr>
          <w:rFonts w:ascii="Arial" w:hAnsi="Arial" w:cs="Arial"/>
          <w:color w:val="212529"/>
          <w:shd w:val="clear" w:color="auto" w:fill="FFFFFF"/>
        </w:rPr>
        <w:t xml:space="preserve">. Projeto de resolução 02/2023. Apresentou o PLL 13/2023 que cria </w:t>
      </w:r>
      <w:r w:rsidR="007D39F8">
        <w:rPr>
          <w:rFonts w:ascii="Arial" w:hAnsi="Arial" w:cs="Arial"/>
          <w:color w:val="212529"/>
          <w:shd w:val="clear" w:color="auto" w:fill="FFFFFF"/>
        </w:rPr>
        <w:t xml:space="preserve">o banco de alimentos. </w:t>
      </w:r>
      <w:r w:rsidRPr="00D97152">
        <w:rPr>
          <w:rFonts w:ascii="Arial" w:hAnsi="Arial" w:cs="Arial"/>
          <w:color w:val="212529"/>
          <w:shd w:val="clear" w:color="auto" w:fill="FFFFFF"/>
        </w:rPr>
        <w:t>Presidente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</w:rPr>
        <w:t>Lirio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Rigon</w:t>
      </w:r>
      <w:proofErr w:type="spellEnd"/>
      <w:r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Pr="00682C6B">
        <w:rPr>
          <w:rFonts w:ascii="Arial" w:hAnsi="Arial" w:cs="Arial"/>
        </w:rPr>
        <w:t>Nada mais havendo a constar, eu,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Riboli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</w:rPr>
        <w:t>, Secretári</w:t>
      </w:r>
      <w:r>
        <w:rPr>
          <w:rFonts w:ascii="Arial" w:hAnsi="Arial" w:cs="Arial"/>
        </w:rPr>
        <w:t>o</w:t>
      </w:r>
      <w:r w:rsidRPr="00682C6B">
        <w:rPr>
          <w:rFonts w:ascii="Arial" w:hAnsi="Arial" w:cs="Arial"/>
        </w:rPr>
        <w:t xml:space="preserve"> da Mesa, orientei 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Lilian Westerich</w:t>
      </w:r>
      <w:r w:rsidRPr="002D0C21">
        <w:rPr>
          <w:rFonts w:ascii="Arial" w:hAnsi="Arial" w:cs="Arial"/>
        </w:rPr>
        <w:t>,</w:t>
      </w:r>
      <w:r w:rsidRPr="0068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Secretária Geral </w:t>
      </w:r>
      <w:r w:rsidRPr="00682C6B">
        <w:rPr>
          <w:rFonts w:ascii="Arial" w:hAnsi="Arial" w:cs="Arial"/>
        </w:rPr>
        <w:t xml:space="preserve">deste Poder, lavrasse a ATA que, após revisada pelo </w:t>
      </w:r>
      <w:r w:rsidRPr="002D0C21">
        <w:rPr>
          <w:rFonts w:ascii="Arial" w:hAnsi="Arial" w:cs="Arial"/>
        </w:rPr>
        <w:t xml:space="preserve">Dr. Fabrício </w:t>
      </w:r>
      <w:proofErr w:type="spellStart"/>
      <w:r w:rsidRPr="002D0C21">
        <w:rPr>
          <w:rFonts w:ascii="Arial" w:hAnsi="Arial" w:cs="Arial"/>
        </w:rPr>
        <w:t>Giacomini</w:t>
      </w:r>
      <w:proofErr w:type="spellEnd"/>
      <w:r w:rsidRPr="00682C6B">
        <w:rPr>
          <w:rFonts w:ascii="Arial" w:hAnsi="Arial" w:cs="Arial"/>
          <w:b/>
        </w:rPr>
        <w:t>,</w:t>
      </w:r>
      <w:r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9B549C" w:rsidRPr="00682C6B" w:rsidRDefault="009B549C" w:rsidP="009B549C">
      <w:pPr>
        <w:jc w:val="both"/>
        <w:rPr>
          <w:rFonts w:ascii="Arial" w:hAnsi="Arial" w:cs="Arial"/>
        </w:rPr>
      </w:pPr>
    </w:p>
    <w:p w:rsidR="009B549C" w:rsidRPr="00682C6B" w:rsidRDefault="009B549C" w:rsidP="009B549C">
      <w:pPr>
        <w:jc w:val="both"/>
        <w:rPr>
          <w:rFonts w:ascii="Arial" w:hAnsi="Arial" w:cs="Arial"/>
        </w:rPr>
      </w:pPr>
    </w:p>
    <w:p w:rsidR="009B549C" w:rsidRPr="00682C6B" w:rsidRDefault="009B549C" w:rsidP="009B549C">
      <w:pPr>
        <w:pStyle w:val="Ttulo1"/>
        <w:ind w:left="708"/>
        <w:jc w:val="left"/>
        <w:rPr>
          <w:rFonts w:ascii="Arial" w:hAnsi="Arial" w:cs="Arial"/>
        </w:rPr>
      </w:pPr>
    </w:p>
    <w:p w:rsidR="009B549C" w:rsidRPr="00682C6B" w:rsidRDefault="009B549C" w:rsidP="009B549C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 w:rsidRPr="00682C6B">
        <w:rPr>
          <w:rFonts w:ascii="Arial" w:hAnsi="Arial" w:cs="Arial"/>
        </w:rPr>
        <w:t>Lirio</w:t>
      </w:r>
      <w:proofErr w:type="spellEnd"/>
      <w:r w:rsidRPr="00682C6B">
        <w:rPr>
          <w:rFonts w:ascii="Arial" w:hAnsi="Arial" w:cs="Arial"/>
        </w:rPr>
        <w:t xml:space="preserve"> </w:t>
      </w:r>
      <w:proofErr w:type="spellStart"/>
      <w:r w:rsidRPr="00682C6B">
        <w:rPr>
          <w:rFonts w:ascii="Arial" w:hAnsi="Arial" w:cs="Arial"/>
        </w:rPr>
        <w:t>Rigon</w:t>
      </w:r>
      <w:proofErr w:type="spellEnd"/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</w:p>
    <w:p w:rsidR="009B549C" w:rsidRPr="00682C6B" w:rsidRDefault="009B549C" w:rsidP="009B549C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9B549C" w:rsidRPr="00682C6B" w:rsidRDefault="009B549C" w:rsidP="009B549C">
      <w:pPr>
        <w:ind w:left="708"/>
        <w:rPr>
          <w:rFonts w:ascii="Arial" w:hAnsi="Arial" w:cs="Arial"/>
          <w:b/>
        </w:rPr>
      </w:pPr>
    </w:p>
    <w:p w:rsidR="009B549C" w:rsidRPr="00682C6B" w:rsidRDefault="009B549C" w:rsidP="009B54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R.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 w:rsidRPr="007966DB">
        <w:rPr>
          <w:rFonts w:ascii="Arial" w:hAnsi="Arial" w:cs="Arial"/>
          <w:b/>
        </w:rPr>
        <w:t xml:space="preserve"> Ademar </w:t>
      </w:r>
      <w:proofErr w:type="spellStart"/>
      <w:r w:rsidRPr="007966DB">
        <w:rPr>
          <w:rFonts w:ascii="Arial" w:hAnsi="Arial" w:cs="Arial"/>
          <w:b/>
        </w:rPr>
        <w:t>Francio</w:t>
      </w:r>
      <w:proofErr w:type="spellEnd"/>
      <w:r w:rsidRPr="007966DB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9B549C" w:rsidRPr="00682C6B" w:rsidRDefault="009B549C" w:rsidP="009B549C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9B549C" w:rsidRDefault="009B549C" w:rsidP="009B549C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</w:p>
    <w:p w:rsidR="009B549C" w:rsidRPr="00682C6B" w:rsidRDefault="009B549C" w:rsidP="009B549C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9B549C" w:rsidRPr="00682C6B" w:rsidRDefault="009B549C" w:rsidP="009B549C">
      <w:pPr>
        <w:ind w:firstLine="708"/>
        <w:rPr>
          <w:rFonts w:ascii="Arial" w:hAnsi="Arial" w:cs="Arial"/>
          <w:b/>
        </w:rPr>
      </w:pPr>
    </w:p>
    <w:p w:rsidR="009B549C" w:rsidRPr="00682C6B" w:rsidRDefault="009B549C" w:rsidP="009B549C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 </w:t>
      </w:r>
      <w:r>
        <w:rPr>
          <w:rFonts w:ascii="Arial" w:hAnsi="Arial" w:cs="Arial"/>
          <w:b/>
        </w:rPr>
        <w:t xml:space="preserve">Lindomar </w:t>
      </w:r>
      <w:proofErr w:type="spellStart"/>
      <w:r>
        <w:rPr>
          <w:rFonts w:ascii="Arial" w:hAnsi="Arial" w:cs="Arial"/>
          <w:b/>
        </w:rPr>
        <w:t>Duranti</w:t>
      </w:r>
      <w:proofErr w:type="spellEnd"/>
      <w:r w:rsidRPr="00682C6B">
        <w:rPr>
          <w:rFonts w:ascii="Arial" w:hAnsi="Arial" w:cs="Arial"/>
          <w:b/>
        </w:rPr>
        <w:t xml:space="preserve">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9B549C" w:rsidRDefault="009B549C" w:rsidP="009B549C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9B549C" w:rsidRPr="00682C6B" w:rsidRDefault="009B549C" w:rsidP="009B549C">
      <w:pPr>
        <w:ind w:firstLine="708"/>
        <w:rPr>
          <w:rFonts w:ascii="Arial" w:hAnsi="Arial" w:cs="Arial"/>
          <w:b/>
        </w:rPr>
      </w:pPr>
    </w:p>
    <w:p w:rsidR="009B549C" w:rsidRPr="00682C6B" w:rsidRDefault="009B549C" w:rsidP="009B549C">
      <w:pPr>
        <w:ind w:firstLine="708"/>
        <w:rPr>
          <w:rFonts w:ascii="Arial" w:hAnsi="Arial" w:cs="Arial"/>
          <w:b/>
        </w:rPr>
      </w:pPr>
    </w:p>
    <w:p w:rsidR="009B549C" w:rsidRPr="00055F6B" w:rsidRDefault="009B549C" w:rsidP="009B549C">
      <w:pPr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r w:rsidRPr="007966DB">
        <w:rPr>
          <w:rFonts w:ascii="Arial" w:hAnsi="Arial" w:cs="Arial"/>
          <w:b/>
        </w:rPr>
        <w:t xml:space="preserve">Ari Dirceu </w:t>
      </w:r>
      <w:proofErr w:type="spellStart"/>
      <w:r w:rsidRPr="007966DB">
        <w:rPr>
          <w:rFonts w:ascii="Arial" w:hAnsi="Arial" w:cs="Arial"/>
          <w:b/>
        </w:rPr>
        <w:t>Giacomini</w:t>
      </w:r>
      <w:proofErr w:type="spellEnd"/>
      <w:r w:rsidRPr="00682C6B">
        <w:rPr>
          <w:rFonts w:ascii="Arial" w:hAnsi="Arial" w:cs="Arial"/>
          <w:b/>
        </w:rPr>
        <w:t xml:space="preserve">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Guaresi</w:t>
      </w:r>
      <w:proofErr w:type="spellEnd"/>
    </w:p>
    <w:p w:rsidR="009B549C" w:rsidRDefault="009B549C" w:rsidP="009B549C">
      <w:pPr>
        <w:jc w:val="both"/>
      </w:pPr>
    </w:p>
    <w:p w:rsidR="009B549C" w:rsidRDefault="009B549C" w:rsidP="009B549C">
      <w:pPr>
        <w:jc w:val="both"/>
      </w:pPr>
    </w:p>
    <w:p w:rsidR="00C60746" w:rsidRDefault="00C60746"/>
    <w:sectPr w:rsidR="00C60746" w:rsidSect="007D39F8">
      <w:headerReference w:type="default" r:id="rId6"/>
      <w:pgSz w:w="11906" w:h="16838"/>
      <w:pgMar w:top="345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3F" w:rsidRDefault="0023483F" w:rsidP="00C726F3">
      <w:r>
        <w:separator/>
      </w:r>
    </w:p>
  </w:endnote>
  <w:endnote w:type="continuationSeparator" w:id="0">
    <w:p w:rsidR="0023483F" w:rsidRDefault="0023483F" w:rsidP="00C7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3F" w:rsidRDefault="0023483F" w:rsidP="00C726F3">
      <w:r>
        <w:separator/>
      </w:r>
    </w:p>
  </w:footnote>
  <w:footnote w:type="continuationSeparator" w:id="0">
    <w:p w:rsidR="0023483F" w:rsidRDefault="0023483F" w:rsidP="00C7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830401"/>
      <w:docPartObj>
        <w:docPartGallery w:val="Page Numbers (Top of Page)"/>
        <w:docPartUnique/>
      </w:docPartObj>
    </w:sdtPr>
    <w:sdtContent>
      <w:p w:rsidR="00C726F3" w:rsidRDefault="00C726F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26F3" w:rsidRDefault="00C726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9C"/>
    <w:rsid w:val="000A0F92"/>
    <w:rsid w:val="000B1D39"/>
    <w:rsid w:val="0023483F"/>
    <w:rsid w:val="007D39F8"/>
    <w:rsid w:val="009B549C"/>
    <w:rsid w:val="00AC27C7"/>
    <w:rsid w:val="00C60746"/>
    <w:rsid w:val="00C726F3"/>
    <w:rsid w:val="00D03ADD"/>
    <w:rsid w:val="00D61EAD"/>
    <w:rsid w:val="00D97152"/>
    <w:rsid w:val="00DB1314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D51E"/>
  <w15:chartTrackingRefBased/>
  <w15:docId w15:val="{9DC6059C-6C3D-42A1-A0D2-A91C94A9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549C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B54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26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26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26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26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1271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8</cp:revision>
  <dcterms:created xsi:type="dcterms:W3CDTF">2022-06-30T14:17:00Z</dcterms:created>
  <dcterms:modified xsi:type="dcterms:W3CDTF">2023-07-13T19:39:00Z</dcterms:modified>
</cp:coreProperties>
</file>