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DF" w:rsidRPr="000028E9" w:rsidRDefault="00C46ADF" w:rsidP="00C46ADF">
      <w:pPr>
        <w:pStyle w:val="Corpodetexto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b/>
          <w:bCs/>
          <w:sz w:val="22"/>
          <w:szCs w:val="22"/>
        </w:rPr>
        <w:t>Resolução n° 01/2025 de 1</w:t>
      </w:r>
      <w:r w:rsidR="005677D2" w:rsidRPr="000028E9">
        <w:rPr>
          <w:rFonts w:ascii="Bookman Old Style" w:hAnsi="Bookman Old Style" w:cs="Tahoma"/>
          <w:b/>
          <w:bCs/>
          <w:sz w:val="22"/>
          <w:szCs w:val="22"/>
        </w:rPr>
        <w:t>1</w:t>
      </w:r>
      <w:r w:rsidRPr="000028E9">
        <w:rPr>
          <w:rFonts w:ascii="Bookman Old Style" w:hAnsi="Bookman Old Style" w:cs="Tahoma"/>
          <w:b/>
          <w:bCs/>
          <w:sz w:val="22"/>
          <w:szCs w:val="22"/>
        </w:rPr>
        <w:t xml:space="preserve"> de março de 2025.</w:t>
      </w:r>
    </w:p>
    <w:p w:rsidR="00C46ADF" w:rsidRPr="000028E9" w:rsidRDefault="00C46ADF" w:rsidP="00C46ADF">
      <w:pPr>
        <w:pStyle w:val="Corpodetexto"/>
        <w:ind w:left="3419"/>
        <w:rPr>
          <w:rFonts w:ascii="Bookman Old Style" w:hAnsi="Bookman Old Style" w:cs="Tahoma"/>
          <w:bCs/>
          <w:sz w:val="22"/>
          <w:szCs w:val="22"/>
        </w:rPr>
      </w:pPr>
    </w:p>
    <w:p w:rsidR="00C46ADF" w:rsidRPr="000028E9" w:rsidRDefault="00C46ADF" w:rsidP="00C46ADF">
      <w:pPr>
        <w:ind w:left="2832" w:firstLine="3"/>
        <w:jc w:val="both"/>
        <w:rPr>
          <w:rFonts w:ascii="Bookman Old Style" w:hAnsi="Bookman Old Style" w:cs="Tahoma"/>
          <w:sz w:val="22"/>
          <w:szCs w:val="22"/>
        </w:rPr>
      </w:pPr>
      <w:r w:rsidRPr="000028E9">
        <w:rPr>
          <w:rFonts w:ascii="Bookman Old Style" w:hAnsi="Bookman Old Style" w:cs="Tahoma"/>
          <w:b/>
          <w:bCs/>
          <w:sz w:val="22"/>
          <w:szCs w:val="22"/>
        </w:rPr>
        <w:t>“AUTORIZA O PODER EXECUTIVO MUNICIPAL A RETER VALORES DO DUODÉCIMO DO PODER LEGISLATIVO PARA FINS SUBVENÇÃO PARA AO ASSOCIAÇÃO DOS AMIGOS DO FUTSAL CONSTANTINA - AAFC”</w:t>
      </w:r>
      <w:r w:rsidRPr="000028E9">
        <w:rPr>
          <w:rFonts w:ascii="Bookman Old Style" w:hAnsi="Bookman Old Style" w:cs="Tahoma"/>
          <w:sz w:val="22"/>
          <w:szCs w:val="22"/>
        </w:rPr>
        <w:t xml:space="preserve"> 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5677D2" w:rsidRPr="000028E9" w:rsidRDefault="000028E9" w:rsidP="000028E9">
      <w:pPr>
        <w:pStyle w:val="Recuodecorpodetexto"/>
        <w:ind w:left="0" w:firstLine="1560"/>
        <w:rPr>
          <w:rFonts w:ascii="Bookman Old Style" w:hAnsi="Bookman Old Style" w:cs="Tahoma"/>
          <w:sz w:val="22"/>
          <w:szCs w:val="22"/>
        </w:rPr>
      </w:pPr>
      <w:r w:rsidRPr="000028E9">
        <w:rPr>
          <w:rFonts w:ascii="Bookman Old Style" w:hAnsi="Bookman Old Style" w:cs="Tahoma"/>
          <w:b/>
          <w:sz w:val="22"/>
          <w:szCs w:val="22"/>
        </w:rPr>
        <w:t>ALMIR VILLA</w:t>
      </w:r>
      <w:r w:rsidR="005677D2" w:rsidRPr="000028E9">
        <w:rPr>
          <w:rFonts w:ascii="Bookman Old Style" w:hAnsi="Bookman Old Style" w:cs="Tahoma"/>
          <w:b/>
          <w:sz w:val="22"/>
          <w:szCs w:val="22"/>
        </w:rPr>
        <w:t>,</w:t>
      </w:r>
      <w:r w:rsidR="005677D2" w:rsidRPr="000028E9">
        <w:rPr>
          <w:rFonts w:ascii="Bookman Old Style" w:hAnsi="Bookman Old Style" w:cs="Tahoma"/>
          <w:sz w:val="22"/>
          <w:szCs w:val="22"/>
        </w:rPr>
        <w:t xml:space="preserve"> Presidente da MESA DIRETORA da Câmara de Vereadores de Constantina/RS, no uso das atribuições legais, amparado em decisão do plenário, FAZ SABER que o Plenário aprovou e eu </w:t>
      </w:r>
      <w:r w:rsidR="005677D2" w:rsidRPr="000028E9">
        <w:rPr>
          <w:rFonts w:ascii="Bookman Old Style" w:hAnsi="Bookman Old Style" w:cs="Tahoma"/>
          <w:b/>
          <w:sz w:val="22"/>
          <w:szCs w:val="22"/>
        </w:rPr>
        <w:t>promulgo</w:t>
      </w:r>
      <w:r w:rsidR="005677D2" w:rsidRPr="000028E9">
        <w:rPr>
          <w:rFonts w:ascii="Bookman Old Style" w:hAnsi="Bookman Old Style" w:cs="Tahoma"/>
          <w:sz w:val="22"/>
          <w:szCs w:val="22"/>
        </w:rPr>
        <w:t xml:space="preserve"> a seguinte: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0028E9">
        <w:rPr>
          <w:rFonts w:ascii="Bookman Old Style" w:hAnsi="Bookman Old Style" w:cs="Tahoma"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</w:rPr>
        <w:tab/>
      </w:r>
      <w:r w:rsidRPr="000028E9">
        <w:rPr>
          <w:rFonts w:ascii="Bookman Old Style" w:hAnsi="Bookman Old Style" w:cs="Tahoma"/>
          <w:b/>
          <w:sz w:val="22"/>
          <w:szCs w:val="22"/>
          <w:u w:val="single"/>
        </w:rPr>
        <w:t xml:space="preserve">R E S O L U Ç Ã O </w:t>
      </w:r>
    </w:p>
    <w:p w:rsidR="00C46ADF" w:rsidRPr="000028E9" w:rsidRDefault="00C46ADF" w:rsidP="00C46ADF">
      <w:pPr>
        <w:pStyle w:val="Recuodecorpodetexto"/>
        <w:ind w:left="0" w:firstLine="708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ind w:firstLine="708"/>
        <w:jc w:val="both"/>
        <w:rPr>
          <w:rFonts w:ascii="Bookman Old Style" w:hAnsi="Bookman Old Style"/>
        </w:rPr>
      </w:pPr>
      <w:r w:rsidRPr="000028E9">
        <w:rPr>
          <w:rFonts w:ascii="Bookman Old Style" w:hAnsi="Bookman Old Style" w:cs="Tahoma"/>
          <w:sz w:val="22"/>
          <w:szCs w:val="22"/>
        </w:rPr>
        <w:t>Art. 1</w:t>
      </w:r>
      <w:proofErr w:type="gramStart"/>
      <w:r w:rsidRPr="000028E9">
        <w:rPr>
          <w:rFonts w:ascii="Bookman Old Style" w:hAnsi="Bookman Old Style" w:cs="Tahoma"/>
          <w:sz w:val="22"/>
          <w:szCs w:val="22"/>
        </w:rPr>
        <w:t>º  O</w:t>
      </w:r>
      <w:proofErr w:type="gramEnd"/>
      <w:r w:rsidRPr="000028E9">
        <w:rPr>
          <w:rFonts w:ascii="Bookman Old Style" w:hAnsi="Bookman Old Style" w:cs="Tahoma"/>
          <w:sz w:val="22"/>
          <w:szCs w:val="22"/>
        </w:rPr>
        <w:t xml:space="preserve"> Poder Legislativo Municipal de Constantina autoriza o Poder Executivo Municipal a reter o valor de R$ 27.000,00 (vinte e sete mil reais), do duodécimo do ano de 2025, para fins de utilização desses recursos para realizar subvenção para a </w:t>
      </w:r>
      <w:r w:rsidRPr="000028E9">
        <w:rPr>
          <w:rFonts w:ascii="Bookman Old Style" w:hAnsi="Bookman Old Style" w:cs="Tahoma"/>
          <w:bCs/>
          <w:sz w:val="22"/>
          <w:szCs w:val="22"/>
        </w:rPr>
        <w:t>ASSOCIAÇÃO DOS AMIGOS DO FUTSAL CONSTANTINA - AAFC</w:t>
      </w:r>
      <w:r w:rsidRPr="000028E9">
        <w:rPr>
          <w:rFonts w:ascii="Bookman Old Style" w:hAnsi="Bookman Old Style"/>
        </w:rPr>
        <w:t>.</w:t>
      </w:r>
    </w:p>
    <w:p w:rsidR="00C46ADF" w:rsidRPr="000028E9" w:rsidRDefault="00C46ADF" w:rsidP="00C46ADF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ind w:firstLine="708"/>
        <w:jc w:val="both"/>
        <w:rPr>
          <w:rFonts w:ascii="Bookman Old Style" w:hAnsi="Bookman Old Style" w:cs="Tahoma"/>
          <w:sz w:val="22"/>
          <w:szCs w:val="22"/>
        </w:rPr>
      </w:pPr>
      <w:r w:rsidRPr="000028E9">
        <w:rPr>
          <w:rFonts w:ascii="Bookman Old Style" w:hAnsi="Bookman Old Style" w:cs="Tahoma"/>
          <w:sz w:val="22"/>
          <w:szCs w:val="22"/>
        </w:rPr>
        <w:t xml:space="preserve">Art. 2º.  A presente Resolução entrará em vigor na data de sua publicação. </w:t>
      </w:r>
    </w:p>
    <w:p w:rsidR="00C46ADF" w:rsidRPr="000028E9" w:rsidRDefault="00C46ADF" w:rsidP="00C46ADF">
      <w:pPr>
        <w:ind w:firstLine="2268"/>
        <w:jc w:val="both"/>
        <w:rPr>
          <w:rFonts w:ascii="Bookman Old Style" w:hAnsi="Bookman Old Style" w:cs="Tahoma"/>
          <w:sz w:val="22"/>
          <w:szCs w:val="22"/>
        </w:rPr>
      </w:pPr>
    </w:p>
    <w:p w:rsidR="00C46ADF" w:rsidRPr="000028E9" w:rsidRDefault="00C46ADF" w:rsidP="00C46ADF">
      <w:pPr>
        <w:ind w:firstLine="708"/>
        <w:jc w:val="both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sz w:val="22"/>
          <w:szCs w:val="22"/>
        </w:rPr>
        <w:t>Gabinete da Presidência da Câmara de Vereadores de Constantina, RS, aos 1</w:t>
      </w:r>
      <w:r w:rsidR="000028E9" w:rsidRPr="000028E9">
        <w:rPr>
          <w:rFonts w:ascii="Bookman Old Style" w:hAnsi="Bookman Old Style" w:cs="Tahoma"/>
          <w:sz w:val="22"/>
          <w:szCs w:val="22"/>
        </w:rPr>
        <w:t>1</w:t>
      </w:r>
      <w:r w:rsidRPr="000028E9">
        <w:rPr>
          <w:rFonts w:ascii="Bookman Old Style" w:hAnsi="Bookman Old Style" w:cs="Tahoma"/>
          <w:sz w:val="22"/>
          <w:szCs w:val="22"/>
        </w:rPr>
        <w:t xml:space="preserve"> de março de 2025.</w:t>
      </w:r>
    </w:p>
    <w:p w:rsidR="00C46ADF" w:rsidRPr="000028E9" w:rsidRDefault="00C46ADF" w:rsidP="00C46ADF">
      <w:pPr>
        <w:jc w:val="both"/>
        <w:rPr>
          <w:rFonts w:ascii="Bookman Old Style" w:hAnsi="Bookman Old Style" w:cs="Tahoma"/>
          <w:sz w:val="22"/>
          <w:szCs w:val="22"/>
        </w:rPr>
      </w:pPr>
    </w:p>
    <w:p w:rsidR="000028E9" w:rsidRPr="000028E9" w:rsidRDefault="000028E9" w:rsidP="000028E9">
      <w:pPr>
        <w:ind w:left="2060" w:firstLine="282"/>
        <w:jc w:val="both"/>
        <w:rPr>
          <w:rFonts w:ascii="Bookman Old Style" w:hAnsi="Bookman Old Style" w:cs="Tahoma"/>
          <w:b/>
          <w:bCs/>
          <w:szCs w:val="24"/>
        </w:rPr>
      </w:pPr>
      <w:r w:rsidRPr="000028E9">
        <w:rPr>
          <w:rFonts w:ascii="Bookman Old Style" w:hAnsi="Bookman Old Style" w:cs="Tahoma"/>
          <w:b/>
          <w:bCs/>
          <w:szCs w:val="24"/>
        </w:rPr>
        <w:t xml:space="preserve">        Ver. </w:t>
      </w:r>
      <w:r w:rsidRPr="000028E9">
        <w:rPr>
          <w:rFonts w:ascii="Bookman Old Style" w:eastAsia="Bookman Old Style" w:hAnsi="Bookman Old Style" w:cs="Bookman Old Style"/>
          <w:b/>
          <w:sz w:val="22"/>
          <w:szCs w:val="22"/>
        </w:rPr>
        <w:t>Almir Villa</w:t>
      </w:r>
    </w:p>
    <w:p w:rsidR="000028E9" w:rsidRPr="000028E9" w:rsidRDefault="000028E9" w:rsidP="000028E9">
      <w:pPr>
        <w:pStyle w:val="Recuodecorpodetexto"/>
        <w:ind w:left="2342" w:hanging="710"/>
        <w:rPr>
          <w:rFonts w:ascii="Bookman Old Style" w:hAnsi="Bookman Old Style" w:cs="Tahoma"/>
          <w:b/>
          <w:bCs/>
          <w:sz w:val="22"/>
          <w:szCs w:val="22"/>
        </w:rPr>
      </w:pPr>
      <w:r w:rsidRPr="000028E9">
        <w:rPr>
          <w:rFonts w:ascii="Bookman Old Style" w:hAnsi="Bookman Old Style" w:cs="Tahoma"/>
          <w:sz w:val="24"/>
          <w:szCs w:val="24"/>
        </w:rPr>
        <w:t xml:space="preserve">      </w:t>
      </w:r>
      <w:r w:rsidRPr="000028E9">
        <w:rPr>
          <w:rFonts w:ascii="Bookman Old Style" w:hAnsi="Bookman Old Style" w:cs="Tahoma"/>
          <w:sz w:val="24"/>
          <w:szCs w:val="24"/>
        </w:rPr>
        <w:tab/>
      </w:r>
      <w:r w:rsidRPr="000028E9">
        <w:rPr>
          <w:rFonts w:ascii="Bookman Old Style" w:hAnsi="Bookman Old Style" w:cs="Tahoma"/>
          <w:sz w:val="24"/>
          <w:szCs w:val="24"/>
        </w:rPr>
        <w:tab/>
      </w:r>
      <w:r w:rsidRPr="000028E9">
        <w:rPr>
          <w:rFonts w:ascii="Bookman Old Style" w:hAnsi="Bookman Old Style" w:cs="Tahoma"/>
          <w:b/>
          <w:bCs/>
          <w:sz w:val="22"/>
          <w:szCs w:val="22"/>
        </w:rPr>
        <w:t xml:space="preserve">         Presidente</w:t>
      </w:r>
    </w:p>
    <w:p w:rsidR="000028E9" w:rsidRPr="000028E9" w:rsidRDefault="000028E9" w:rsidP="000028E9">
      <w:pPr>
        <w:pStyle w:val="Recuodecorpodetexto"/>
        <w:rPr>
          <w:rFonts w:ascii="Bookman Old Style" w:hAnsi="Bookman Old Style" w:cs="Tahoma"/>
          <w:b/>
          <w:sz w:val="22"/>
          <w:szCs w:val="22"/>
        </w:rPr>
      </w:pP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sz w:val="21"/>
          <w:szCs w:val="21"/>
        </w:rPr>
      </w:pPr>
      <w:r w:rsidRPr="000028E9">
        <w:rPr>
          <w:rFonts w:ascii="Bookman Old Style" w:hAnsi="Bookman Old Style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53975</wp:posOffset>
                </wp:positionV>
                <wp:extent cx="1947545" cy="9175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8E9" w:rsidRDefault="000028E9" w:rsidP="000028E9">
                            <w:pPr>
                              <w:autoSpaceDE w:val="0"/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Publicado em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11 de março de 2025 d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evendo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 permanecer afixado no Mural de Publicações Oficiais no período de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11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de março de 202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a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 de abril de 202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.</w:t>
                            </w:r>
                          </w:p>
                          <w:p w:rsidR="000028E9" w:rsidRDefault="000028E9" w:rsidP="000028E9">
                            <w:pPr>
                              <w:autoSpaceDE w:val="0"/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0028E9" w:rsidRDefault="000028E9" w:rsidP="000028E9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 xml:space="preserve">Fabrício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Giacmini</w:t>
                            </w:r>
                            <w:proofErr w:type="spellEnd"/>
                          </w:p>
                          <w:p w:rsidR="000028E9" w:rsidRDefault="000028E9" w:rsidP="000028E9">
                            <w:pPr>
                              <w:autoSpaceDE w:val="0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Assessor Jurídico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6.95pt;margin-top:4.25pt;width:153.35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" filled="f" stroked="f">
                <v:stroke joinstyle="round"/>
                <v:textbox inset="0,0,0,0">
                  <w:txbxContent>
                    <w:p w:rsidR="000028E9" w:rsidRDefault="000028E9" w:rsidP="000028E9">
                      <w:pPr>
                        <w:autoSpaceDE w:val="0"/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Publicado em 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11 de março de 2025 d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evendo</w:t>
                      </w:r>
                      <w:bookmarkStart w:id="1" w:name="_GoBack"/>
                      <w:bookmarkEnd w:id="1"/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permanecer afixado no Mural de Publicações Oficiais no período de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11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de março de 202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5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a 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10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 de abril de 202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5</w:t>
                      </w: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.</w:t>
                      </w:r>
                    </w:p>
                    <w:p w:rsidR="000028E9" w:rsidRDefault="000028E9" w:rsidP="000028E9">
                      <w:pPr>
                        <w:autoSpaceDE w:val="0"/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0028E9" w:rsidRDefault="000028E9" w:rsidP="000028E9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 xml:space="preserve">Fabrício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Giacmini</w:t>
                      </w:r>
                      <w:proofErr w:type="spellEnd"/>
                    </w:p>
                    <w:p w:rsidR="000028E9" w:rsidRDefault="000028E9" w:rsidP="000028E9">
                      <w:pPr>
                        <w:autoSpaceDE w:val="0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Assessor Jurídico</w:t>
                      </w:r>
                    </w:p>
                  </w:txbxContent>
                </v:textbox>
              </v:shape>
            </w:pict>
          </mc:Fallback>
        </mc:AlternateContent>
      </w:r>
      <w:r w:rsidRPr="000028E9">
        <w:rPr>
          <w:rFonts w:ascii="Bookman Old Style" w:hAnsi="Bookman Old Style" w:cs="Tahoma"/>
          <w:sz w:val="21"/>
          <w:szCs w:val="21"/>
        </w:rPr>
        <w:t>Registre-se e Publique-se</w:t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sz w:val="21"/>
          <w:szCs w:val="21"/>
        </w:rPr>
      </w:pPr>
      <w:r w:rsidRPr="000028E9">
        <w:rPr>
          <w:rFonts w:ascii="Bookman Old Style" w:hAnsi="Bookman Old Style" w:cs="Tahoma"/>
          <w:sz w:val="21"/>
          <w:szCs w:val="21"/>
        </w:rPr>
        <w:t xml:space="preserve">        Data supra</w:t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b/>
          <w:i/>
          <w:sz w:val="21"/>
          <w:szCs w:val="21"/>
        </w:rPr>
      </w:pP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  <w:r w:rsidRPr="000028E9">
        <w:rPr>
          <w:rFonts w:ascii="Bookman Old Style" w:hAnsi="Bookman Old Style" w:cs="Tahoma"/>
          <w:b/>
          <w:i/>
          <w:sz w:val="21"/>
          <w:szCs w:val="21"/>
        </w:rPr>
        <w:tab/>
      </w:r>
    </w:p>
    <w:p w:rsidR="000028E9" w:rsidRPr="000028E9" w:rsidRDefault="000028E9" w:rsidP="000028E9">
      <w:pPr>
        <w:pStyle w:val="Recuodecorpodetexto"/>
        <w:ind w:hanging="3708"/>
        <w:jc w:val="left"/>
        <w:rPr>
          <w:rFonts w:ascii="Bookman Old Style" w:hAnsi="Bookman Old Style" w:cs="Tahoma"/>
          <w:b/>
          <w:sz w:val="21"/>
          <w:szCs w:val="21"/>
        </w:rPr>
      </w:pPr>
      <w:r w:rsidRPr="000028E9">
        <w:rPr>
          <w:rFonts w:ascii="Bookman Old Style" w:hAnsi="Bookman Old Style" w:cs="Tahoma"/>
          <w:b/>
          <w:sz w:val="21"/>
          <w:szCs w:val="21"/>
        </w:rPr>
        <w:t xml:space="preserve">  Fabrício Giacomini</w:t>
      </w:r>
    </w:p>
    <w:p w:rsidR="000028E9" w:rsidRPr="000028E9" w:rsidRDefault="000028E9" w:rsidP="000028E9">
      <w:pPr>
        <w:pStyle w:val="Recuodecorpodetexto"/>
        <w:ind w:left="0"/>
        <w:rPr>
          <w:rFonts w:ascii="Bookman Old Style" w:hAnsi="Bookman Old Style" w:cs="Tahoma"/>
          <w:szCs w:val="24"/>
        </w:rPr>
      </w:pPr>
      <w:r w:rsidRPr="000028E9">
        <w:rPr>
          <w:rFonts w:ascii="Bookman Old Style" w:hAnsi="Bookman Old Style" w:cs="Tahoma"/>
          <w:sz w:val="21"/>
          <w:szCs w:val="21"/>
        </w:rPr>
        <w:t>Assessor Jurídico</w:t>
      </w:r>
    </w:p>
    <w:p w:rsidR="000028E9" w:rsidRPr="000028E9" w:rsidRDefault="000028E9" w:rsidP="000028E9">
      <w:pPr>
        <w:jc w:val="both"/>
        <w:rPr>
          <w:rFonts w:ascii="Bookman Old Style" w:hAnsi="Bookman Old Style" w:cs="Tahoma"/>
          <w:sz w:val="22"/>
          <w:szCs w:val="22"/>
        </w:rPr>
      </w:pPr>
    </w:p>
    <w:p w:rsidR="00E747E1" w:rsidRPr="000028E9" w:rsidRDefault="00E747E1" w:rsidP="000028E9">
      <w:pPr>
        <w:jc w:val="both"/>
        <w:rPr>
          <w:rFonts w:ascii="Bookman Old Style" w:hAnsi="Bookman Old Style"/>
        </w:rPr>
      </w:pPr>
    </w:p>
    <w:sectPr w:rsidR="00E747E1" w:rsidRPr="000028E9" w:rsidSect="00D16E4B">
      <w:headerReference w:type="default" r:id="rId8"/>
      <w:footerReference w:type="default" r:id="rId9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8F" w:rsidRDefault="002B378F">
      <w:r>
        <w:separator/>
      </w:r>
    </w:p>
  </w:endnote>
  <w:endnote w:type="continuationSeparator" w:id="0">
    <w:p w:rsidR="002B378F" w:rsidRDefault="002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F57F3F" w:rsidRDefault="00D16E4B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16"/>
        <w:szCs w:val="16"/>
      </w:rPr>
    </w:pPr>
  </w:p>
  <w:p w:rsidR="0083556B" w:rsidRPr="00B52087" w:rsidRDefault="0083556B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Rua </w:t>
    </w:r>
    <w:proofErr w:type="spellStart"/>
    <w:r w:rsidRPr="00B52087">
      <w:rPr>
        <w:rFonts w:ascii="Bookman Old Style" w:hAnsi="Bookman Old Style"/>
        <w:sz w:val="18"/>
        <w:szCs w:val="18"/>
      </w:rPr>
      <w:t>C</w:t>
    </w:r>
    <w:r w:rsidR="00E8425E">
      <w:rPr>
        <w:rFonts w:ascii="Bookman Old Style" w:hAnsi="Bookman Old Style"/>
        <w:sz w:val="18"/>
        <w:szCs w:val="18"/>
      </w:rPr>
      <w:t>antídio</w:t>
    </w:r>
    <w:proofErr w:type="spellEnd"/>
    <w:r w:rsidR="00E8425E">
      <w:rPr>
        <w:rFonts w:ascii="Bookman Old Style" w:hAnsi="Bookman Old Style"/>
        <w:sz w:val="18"/>
        <w:szCs w:val="18"/>
      </w:rPr>
      <w:t xml:space="preserve"> Rodrigues de Almeida, n</w:t>
    </w:r>
    <w:r w:rsidRPr="00B52087">
      <w:rPr>
        <w:rFonts w:ascii="Bookman Old Style" w:hAnsi="Bookman Old Style"/>
        <w:sz w:val="18"/>
        <w:szCs w:val="18"/>
      </w:rPr>
      <w:t>º</w:t>
    </w:r>
    <w:r w:rsidR="009079D9"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 w:rsidR="009079D9">
      <w:rPr>
        <w:rFonts w:ascii="Bookman Old Style" w:hAnsi="Bookman Old Style"/>
        <w:sz w:val="18"/>
        <w:szCs w:val="18"/>
      </w:rPr>
      <w:t>/</w:t>
    </w:r>
    <w:proofErr w:type="spellStart"/>
    <w:r w:rsidR="009079D9">
      <w:rPr>
        <w:rFonts w:ascii="Bookman Old Style" w:hAnsi="Bookman Old Style"/>
        <w:sz w:val="18"/>
        <w:szCs w:val="18"/>
      </w:rPr>
      <w:t>whats</w:t>
    </w:r>
    <w:proofErr w:type="spellEnd"/>
    <w:r w:rsidR="00214783">
      <w:rPr>
        <w:rFonts w:ascii="Bookman Old Style" w:hAnsi="Bookman Old Style"/>
        <w:sz w:val="18"/>
        <w:szCs w:val="18"/>
      </w:rPr>
      <w:t xml:space="preserve">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:rsidR="00367835" w:rsidRDefault="00367835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 w:rsidR="009079D9"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="009079D9" w:rsidRPr="00A13841">
        <w:rPr>
          <w:rStyle w:val="Hyperlink"/>
          <w:rFonts w:ascii="Bookman Old Style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8F" w:rsidRDefault="002B378F">
      <w:r>
        <w:separator/>
      </w:r>
    </w:p>
  </w:footnote>
  <w:footnote w:type="continuationSeparator" w:id="0">
    <w:p w:rsidR="002B378F" w:rsidRDefault="002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4B" w:rsidRPr="00D16E4B" w:rsidRDefault="0018568D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5623560</wp:posOffset>
          </wp:positionH>
          <wp:positionV relativeFrom="margin">
            <wp:posOffset>-1463675</wp:posOffset>
          </wp:positionV>
          <wp:extent cx="1199515" cy="119951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9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-219075</wp:posOffset>
          </wp:positionH>
          <wp:positionV relativeFrom="margin">
            <wp:posOffset>-1352550</wp:posOffset>
          </wp:positionV>
          <wp:extent cx="1259840" cy="1190625"/>
          <wp:effectExtent l="0" t="0" r="0" b="0"/>
          <wp:wrapSquare wrapText="bothSides"/>
          <wp:docPr id="3" name="Imagem 3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 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E4B" w:rsidRPr="00D16E4B" w:rsidRDefault="00D16E4B">
    <w:pPr>
      <w:pStyle w:val="Cabealho"/>
      <w:jc w:val="center"/>
      <w:rPr>
        <w:sz w:val="56"/>
        <w:szCs w:val="56"/>
      </w:rPr>
    </w:pPr>
  </w:p>
  <w:p w:rsidR="0083556B" w:rsidRPr="00E8425E" w:rsidRDefault="0083556B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:rsidR="00F57F3F" w:rsidRDefault="0083556B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4"/>
        <w:szCs w:val="44"/>
      </w:rPr>
    </w:pPr>
    <w:r w:rsidRPr="00F57F3F">
      <w:rPr>
        <w:rFonts w:ascii="Arial Narrow" w:hAnsi="Arial Narrow"/>
        <w:b/>
        <w:bCs/>
        <w:sz w:val="44"/>
        <w:szCs w:val="44"/>
      </w:rPr>
      <w:t>CÂ</w:t>
    </w:r>
    <w:r w:rsidR="00F57F3F" w:rsidRPr="00F57F3F">
      <w:rPr>
        <w:rFonts w:ascii="Arial Narrow" w:hAnsi="Arial Narrow"/>
        <w:b/>
        <w:bCs/>
        <w:sz w:val="44"/>
        <w:szCs w:val="44"/>
      </w:rPr>
      <w:t xml:space="preserve">MARA MUNICIPAL DE </w:t>
    </w:r>
    <w:r w:rsidR="00F57F3F">
      <w:rPr>
        <w:rFonts w:ascii="Arial Narrow" w:hAnsi="Arial Narrow"/>
        <w:b/>
        <w:bCs/>
        <w:sz w:val="44"/>
        <w:szCs w:val="44"/>
      </w:rPr>
      <w:t>CONSTANTINA</w:t>
    </w:r>
  </w:p>
  <w:p w:rsidR="00F57F3F" w:rsidRDefault="00F57F3F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D16E4B" w:rsidRDefault="00D16E4B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:rsidR="00E8425E" w:rsidRPr="00F57F3F" w:rsidRDefault="00E8425E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B2E"/>
    <w:multiLevelType w:val="hybridMultilevel"/>
    <w:tmpl w:val="1F94B68E"/>
    <w:lvl w:ilvl="0" w:tplc="1BF01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A4A47"/>
    <w:multiLevelType w:val="hybridMultilevel"/>
    <w:tmpl w:val="8AE84682"/>
    <w:lvl w:ilvl="0" w:tplc="260266C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BAF7A2F"/>
    <w:multiLevelType w:val="hybridMultilevel"/>
    <w:tmpl w:val="3724BB7A"/>
    <w:lvl w:ilvl="0" w:tplc="3C0CEA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446D3F3F"/>
    <w:multiLevelType w:val="hybridMultilevel"/>
    <w:tmpl w:val="36083C34"/>
    <w:lvl w:ilvl="0" w:tplc="9988697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98A464C"/>
    <w:multiLevelType w:val="hybridMultilevel"/>
    <w:tmpl w:val="2FFC4D78"/>
    <w:lvl w:ilvl="0" w:tplc="3F481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D793E49"/>
    <w:multiLevelType w:val="hybridMultilevel"/>
    <w:tmpl w:val="A18854C0"/>
    <w:lvl w:ilvl="0" w:tplc="23024A6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68FA05F4"/>
    <w:multiLevelType w:val="hybridMultilevel"/>
    <w:tmpl w:val="1CC074AC"/>
    <w:lvl w:ilvl="0" w:tplc="B4DC070C">
      <w:start w:val="1"/>
      <w:numFmt w:val="lowerLetter"/>
      <w:lvlText w:val="%1)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7BE54FF1"/>
    <w:multiLevelType w:val="hybridMultilevel"/>
    <w:tmpl w:val="0F7C6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3"/>
    <w:rsid w:val="00001441"/>
    <w:rsid w:val="000028E9"/>
    <w:rsid w:val="00003EE4"/>
    <w:rsid w:val="00011499"/>
    <w:rsid w:val="00014DA5"/>
    <w:rsid w:val="00015250"/>
    <w:rsid w:val="00016E0F"/>
    <w:rsid w:val="00020571"/>
    <w:rsid w:val="00020A22"/>
    <w:rsid w:val="00022803"/>
    <w:rsid w:val="00022BA6"/>
    <w:rsid w:val="000302FB"/>
    <w:rsid w:val="000339C4"/>
    <w:rsid w:val="00034BD9"/>
    <w:rsid w:val="000365A3"/>
    <w:rsid w:val="00036BC6"/>
    <w:rsid w:val="0004620E"/>
    <w:rsid w:val="000506CE"/>
    <w:rsid w:val="00054CD3"/>
    <w:rsid w:val="00057528"/>
    <w:rsid w:val="00064747"/>
    <w:rsid w:val="0006739C"/>
    <w:rsid w:val="00071E15"/>
    <w:rsid w:val="00092C9A"/>
    <w:rsid w:val="00096398"/>
    <w:rsid w:val="000A1AF8"/>
    <w:rsid w:val="000A3027"/>
    <w:rsid w:val="000A36E5"/>
    <w:rsid w:val="000A63F0"/>
    <w:rsid w:val="000B5A02"/>
    <w:rsid w:val="000B6B98"/>
    <w:rsid w:val="000C3F54"/>
    <w:rsid w:val="000C45A1"/>
    <w:rsid w:val="000C5B58"/>
    <w:rsid w:val="000C6EAB"/>
    <w:rsid w:val="000E3796"/>
    <w:rsid w:val="000E76E6"/>
    <w:rsid w:val="000F23A4"/>
    <w:rsid w:val="000F3D73"/>
    <w:rsid w:val="000F53FF"/>
    <w:rsid w:val="00106568"/>
    <w:rsid w:val="001121DE"/>
    <w:rsid w:val="001160C8"/>
    <w:rsid w:val="00117582"/>
    <w:rsid w:val="00122113"/>
    <w:rsid w:val="00141F5F"/>
    <w:rsid w:val="00144509"/>
    <w:rsid w:val="00154B6E"/>
    <w:rsid w:val="00157271"/>
    <w:rsid w:val="00160805"/>
    <w:rsid w:val="00172B31"/>
    <w:rsid w:val="00176455"/>
    <w:rsid w:val="001834E0"/>
    <w:rsid w:val="001837D2"/>
    <w:rsid w:val="00185487"/>
    <w:rsid w:val="0018568D"/>
    <w:rsid w:val="00187436"/>
    <w:rsid w:val="00187F76"/>
    <w:rsid w:val="001927A8"/>
    <w:rsid w:val="001A3E79"/>
    <w:rsid w:val="001A4947"/>
    <w:rsid w:val="001A60EA"/>
    <w:rsid w:val="001B2D21"/>
    <w:rsid w:val="001C43D4"/>
    <w:rsid w:val="001C464E"/>
    <w:rsid w:val="001D36AD"/>
    <w:rsid w:val="001E7A3F"/>
    <w:rsid w:val="001F11D1"/>
    <w:rsid w:val="001F32C6"/>
    <w:rsid w:val="0020031A"/>
    <w:rsid w:val="00205E8D"/>
    <w:rsid w:val="002115F9"/>
    <w:rsid w:val="0021213A"/>
    <w:rsid w:val="0021460E"/>
    <w:rsid w:val="00214783"/>
    <w:rsid w:val="00215FC4"/>
    <w:rsid w:val="00222C0A"/>
    <w:rsid w:val="002249D7"/>
    <w:rsid w:val="00226BEE"/>
    <w:rsid w:val="00227715"/>
    <w:rsid w:val="0024278E"/>
    <w:rsid w:val="00242D04"/>
    <w:rsid w:val="00244DCF"/>
    <w:rsid w:val="002549B1"/>
    <w:rsid w:val="00271D12"/>
    <w:rsid w:val="00275BA8"/>
    <w:rsid w:val="002764E6"/>
    <w:rsid w:val="00280DB0"/>
    <w:rsid w:val="00281B80"/>
    <w:rsid w:val="00282D33"/>
    <w:rsid w:val="00283367"/>
    <w:rsid w:val="00283DBB"/>
    <w:rsid w:val="00285CBA"/>
    <w:rsid w:val="002A2266"/>
    <w:rsid w:val="002B378F"/>
    <w:rsid w:val="002C297E"/>
    <w:rsid w:val="002C3DBF"/>
    <w:rsid w:val="002C66C1"/>
    <w:rsid w:val="002C7210"/>
    <w:rsid w:val="002C7239"/>
    <w:rsid w:val="002D2A87"/>
    <w:rsid w:val="002E59F6"/>
    <w:rsid w:val="002F0E48"/>
    <w:rsid w:val="002F4065"/>
    <w:rsid w:val="002F5108"/>
    <w:rsid w:val="002F6315"/>
    <w:rsid w:val="003031AA"/>
    <w:rsid w:val="0030487E"/>
    <w:rsid w:val="003053CF"/>
    <w:rsid w:val="0030684D"/>
    <w:rsid w:val="0031084F"/>
    <w:rsid w:val="00313383"/>
    <w:rsid w:val="00314474"/>
    <w:rsid w:val="0031619C"/>
    <w:rsid w:val="00316A3B"/>
    <w:rsid w:val="00317BE4"/>
    <w:rsid w:val="0032062D"/>
    <w:rsid w:val="00321656"/>
    <w:rsid w:val="0032168C"/>
    <w:rsid w:val="00334EB2"/>
    <w:rsid w:val="00337D17"/>
    <w:rsid w:val="00340772"/>
    <w:rsid w:val="0034294F"/>
    <w:rsid w:val="00345132"/>
    <w:rsid w:val="00351D0D"/>
    <w:rsid w:val="003553C3"/>
    <w:rsid w:val="00355804"/>
    <w:rsid w:val="00366A45"/>
    <w:rsid w:val="00367764"/>
    <w:rsid w:val="00367835"/>
    <w:rsid w:val="00367CB5"/>
    <w:rsid w:val="00375A6E"/>
    <w:rsid w:val="00390C0B"/>
    <w:rsid w:val="003A518F"/>
    <w:rsid w:val="003A59B2"/>
    <w:rsid w:val="003B3E25"/>
    <w:rsid w:val="003B6F83"/>
    <w:rsid w:val="003C1248"/>
    <w:rsid w:val="003C1599"/>
    <w:rsid w:val="003C322B"/>
    <w:rsid w:val="003C47E3"/>
    <w:rsid w:val="003C4F88"/>
    <w:rsid w:val="003D2609"/>
    <w:rsid w:val="003E70CC"/>
    <w:rsid w:val="003E7BB7"/>
    <w:rsid w:val="003F2132"/>
    <w:rsid w:val="003F2CE4"/>
    <w:rsid w:val="003F4944"/>
    <w:rsid w:val="00401A66"/>
    <w:rsid w:val="00404096"/>
    <w:rsid w:val="00404F4D"/>
    <w:rsid w:val="00407142"/>
    <w:rsid w:val="00413BD2"/>
    <w:rsid w:val="00414DD6"/>
    <w:rsid w:val="00424C45"/>
    <w:rsid w:val="00434037"/>
    <w:rsid w:val="004362E1"/>
    <w:rsid w:val="0044292D"/>
    <w:rsid w:val="004556A7"/>
    <w:rsid w:val="00470D9F"/>
    <w:rsid w:val="004758CB"/>
    <w:rsid w:val="004760E4"/>
    <w:rsid w:val="00476FB9"/>
    <w:rsid w:val="00477FE3"/>
    <w:rsid w:val="00490719"/>
    <w:rsid w:val="00492976"/>
    <w:rsid w:val="00493AA8"/>
    <w:rsid w:val="00496D58"/>
    <w:rsid w:val="004A74F7"/>
    <w:rsid w:val="004B2B0F"/>
    <w:rsid w:val="004B3310"/>
    <w:rsid w:val="004B5001"/>
    <w:rsid w:val="004B78CD"/>
    <w:rsid w:val="004C4751"/>
    <w:rsid w:val="004C58E5"/>
    <w:rsid w:val="004C6B28"/>
    <w:rsid w:val="004D0FB2"/>
    <w:rsid w:val="004D4D38"/>
    <w:rsid w:val="004E31D0"/>
    <w:rsid w:val="004E3CA8"/>
    <w:rsid w:val="004E56E2"/>
    <w:rsid w:val="004E5EAD"/>
    <w:rsid w:val="004F4D7D"/>
    <w:rsid w:val="00511F8C"/>
    <w:rsid w:val="00514019"/>
    <w:rsid w:val="00516A0C"/>
    <w:rsid w:val="00517953"/>
    <w:rsid w:val="00522AA0"/>
    <w:rsid w:val="005236B6"/>
    <w:rsid w:val="00523D68"/>
    <w:rsid w:val="005244AE"/>
    <w:rsid w:val="00524B1B"/>
    <w:rsid w:val="0053522F"/>
    <w:rsid w:val="00545DF9"/>
    <w:rsid w:val="005464D5"/>
    <w:rsid w:val="00554EA0"/>
    <w:rsid w:val="0055594D"/>
    <w:rsid w:val="0056242F"/>
    <w:rsid w:val="0056756D"/>
    <w:rsid w:val="005677D2"/>
    <w:rsid w:val="00571A64"/>
    <w:rsid w:val="00573DEC"/>
    <w:rsid w:val="00590D0F"/>
    <w:rsid w:val="00595B41"/>
    <w:rsid w:val="00597AAA"/>
    <w:rsid w:val="00597FCB"/>
    <w:rsid w:val="005A762D"/>
    <w:rsid w:val="005B0C4D"/>
    <w:rsid w:val="005C02AF"/>
    <w:rsid w:val="005D3499"/>
    <w:rsid w:val="005E332A"/>
    <w:rsid w:val="005E3A48"/>
    <w:rsid w:val="005E6A28"/>
    <w:rsid w:val="005F17A3"/>
    <w:rsid w:val="005F2920"/>
    <w:rsid w:val="005F328C"/>
    <w:rsid w:val="005F4482"/>
    <w:rsid w:val="005F602B"/>
    <w:rsid w:val="005F6602"/>
    <w:rsid w:val="00604041"/>
    <w:rsid w:val="00605892"/>
    <w:rsid w:val="0061096C"/>
    <w:rsid w:val="00612BF5"/>
    <w:rsid w:val="006153A0"/>
    <w:rsid w:val="00622BB3"/>
    <w:rsid w:val="00633399"/>
    <w:rsid w:val="00634D63"/>
    <w:rsid w:val="006351E8"/>
    <w:rsid w:val="00637D67"/>
    <w:rsid w:val="00640913"/>
    <w:rsid w:val="00646300"/>
    <w:rsid w:val="00647347"/>
    <w:rsid w:val="006500FD"/>
    <w:rsid w:val="00652B1A"/>
    <w:rsid w:val="00662CA6"/>
    <w:rsid w:val="006639ED"/>
    <w:rsid w:val="00664562"/>
    <w:rsid w:val="0066497E"/>
    <w:rsid w:val="00671FAF"/>
    <w:rsid w:val="00680DC4"/>
    <w:rsid w:val="00682F8C"/>
    <w:rsid w:val="00684851"/>
    <w:rsid w:val="00690933"/>
    <w:rsid w:val="006944C4"/>
    <w:rsid w:val="00695F7F"/>
    <w:rsid w:val="006A503C"/>
    <w:rsid w:val="006B1811"/>
    <w:rsid w:val="006B32E1"/>
    <w:rsid w:val="006B3929"/>
    <w:rsid w:val="006B79B5"/>
    <w:rsid w:val="006C1EC6"/>
    <w:rsid w:val="006C35D0"/>
    <w:rsid w:val="006D022A"/>
    <w:rsid w:val="006D0F97"/>
    <w:rsid w:val="006D1873"/>
    <w:rsid w:val="006E7D18"/>
    <w:rsid w:val="006F4BCC"/>
    <w:rsid w:val="006F5392"/>
    <w:rsid w:val="00707AEA"/>
    <w:rsid w:val="007126F6"/>
    <w:rsid w:val="00720728"/>
    <w:rsid w:val="0072273D"/>
    <w:rsid w:val="00723699"/>
    <w:rsid w:val="00734E5E"/>
    <w:rsid w:val="00736FBC"/>
    <w:rsid w:val="00740C6E"/>
    <w:rsid w:val="00740E24"/>
    <w:rsid w:val="00754F1C"/>
    <w:rsid w:val="00757822"/>
    <w:rsid w:val="00761B7E"/>
    <w:rsid w:val="00763089"/>
    <w:rsid w:val="007671EB"/>
    <w:rsid w:val="00771E21"/>
    <w:rsid w:val="00774CFA"/>
    <w:rsid w:val="007766EB"/>
    <w:rsid w:val="00780425"/>
    <w:rsid w:val="00785052"/>
    <w:rsid w:val="00786A6D"/>
    <w:rsid w:val="0079177C"/>
    <w:rsid w:val="0079625D"/>
    <w:rsid w:val="007A3FE5"/>
    <w:rsid w:val="007A7650"/>
    <w:rsid w:val="007B22C8"/>
    <w:rsid w:val="007B3F94"/>
    <w:rsid w:val="007B773B"/>
    <w:rsid w:val="007C1DAA"/>
    <w:rsid w:val="007C6E7B"/>
    <w:rsid w:val="007D0327"/>
    <w:rsid w:val="007D0AEA"/>
    <w:rsid w:val="007D170E"/>
    <w:rsid w:val="007D47E1"/>
    <w:rsid w:val="007D63D9"/>
    <w:rsid w:val="007D6B2F"/>
    <w:rsid w:val="007E4AA8"/>
    <w:rsid w:val="007F298C"/>
    <w:rsid w:val="007F4FB7"/>
    <w:rsid w:val="007F6F83"/>
    <w:rsid w:val="007F78BD"/>
    <w:rsid w:val="008003C7"/>
    <w:rsid w:val="008039DB"/>
    <w:rsid w:val="008078D6"/>
    <w:rsid w:val="008119C2"/>
    <w:rsid w:val="00811B30"/>
    <w:rsid w:val="008122FA"/>
    <w:rsid w:val="008155BE"/>
    <w:rsid w:val="00817B2E"/>
    <w:rsid w:val="00830C21"/>
    <w:rsid w:val="00831741"/>
    <w:rsid w:val="0083556B"/>
    <w:rsid w:val="00847966"/>
    <w:rsid w:val="008543AF"/>
    <w:rsid w:val="00854C73"/>
    <w:rsid w:val="00855605"/>
    <w:rsid w:val="0085587B"/>
    <w:rsid w:val="00864897"/>
    <w:rsid w:val="00866A9C"/>
    <w:rsid w:val="008678D0"/>
    <w:rsid w:val="00871541"/>
    <w:rsid w:val="00873C38"/>
    <w:rsid w:val="008774AE"/>
    <w:rsid w:val="00884897"/>
    <w:rsid w:val="008926D0"/>
    <w:rsid w:val="00896A4B"/>
    <w:rsid w:val="008A3A44"/>
    <w:rsid w:val="008A6520"/>
    <w:rsid w:val="008B1ED6"/>
    <w:rsid w:val="008B5A01"/>
    <w:rsid w:val="008C3BEE"/>
    <w:rsid w:val="008C46F2"/>
    <w:rsid w:val="008C6DE4"/>
    <w:rsid w:val="008C713E"/>
    <w:rsid w:val="008D1C5F"/>
    <w:rsid w:val="008D3469"/>
    <w:rsid w:val="008E2698"/>
    <w:rsid w:val="008E5C32"/>
    <w:rsid w:val="008E6CC4"/>
    <w:rsid w:val="008E7552"/>
    <w:rsid w:val="008F5C6B"/>
    <w:rsid w:val="009022C7"/>
    <w:rsid w:val="00903383"/>
    <w:rsid w:val="009079D9"/>
    <w:rsid w:val="0091377E"/>
    <w:rsid w:val="009158C1"/>
    <w:rsid w:val="00917849"/>
    <w:rsid w:val="009258AB"/>
    <w:rsid w:val="00937634"/>
    <w:rsid w:val="009400A3"/>
    <w:rsid w:val="00942D3D"/>
    <w:rsid w:val="00944EB1"/>
    <w:rsid w:val="009454C5"/>
    <w:rsid w:val="00951361"/>
    <w:rsid w:val="00952E7A"/>
    <w:rsid w:val="009548E2"/>
    <w:rsid w:val="0095572B"/>
    <w:rsid w:val="00955944"/>
    <w:rsid w:val="00962441"/>
    <w:rsid w:val="00964853"/>
    <w:rsid w:val="00967481"/>
    <w:rsid w:val="009763E4"/>
    <w:rsid w:val="0097671D"/>
    <w:rsid w:val="00984235"/>
    <w:rsid w:val="00984C27"/>
    <w:rsid w:val="0098578D"/>
    <w:rsid w:val="009A338D"/>
    <w:rsid w:val="009A616A"/>
    <w:rsid w:val="009A710A"/>
    <w:rsid w:val="009B155A"/>
    <w:rsid w:val="009B7FE8"/>
    <w:rsid w:val="009C2FCE"/>
    <w:rsid w:val="009C568D"/>
    <w:rsid w:val="009C789B"/>
    <w:rsid w:val="009E1BA6"/>
    <w:rsid w:val="009F64EA"/>
    <w:rsid w:val="00A07472"/>
    <w:rsid w:val="00A1493A"/>
    <w:rsid w:val="00A15822"/>
    <w:rsid w:val="00A173DF"/>
    <w:rsid w:val="00A24EDE"/>
    <w:rsid w:val="00A2729A"/>
    <w:rsid w:val="00A31D15"/>
    <w:rsid w:val="00A3555F"/>
    <w:rsid w:val="00A35AE6"/>
    <w:rsid w:val="00A42B3B"/>
    <w:rsid w:val="00A43B7D"/>
    <w:rsid w:val="00A46299"/>
    <w:rsid w:val="00A52D8F"/>
    <w:rsid w:val="00A5322C"/>
    <w:rsid w:val="00A53C84"/>
    <w:rsid w:val="00A562C9"/>
    <w:rsid w:val="00A641D6"/>
    <w:rsid w:val="00A75BD6"/>
    <w:rsid w:val="00A83613"/>
    <w:rsid w:val="00A87F4E"/>
    <w:rsid w:val="00A91B31"/>
    <w:rsid w:val="00A92611"/>
    <w:rsid w:val="00A934AA"/>
    <w:rsid w:val="00A93923"/>
    <w:rsid w:val="00A93D3E"/>
    <w:rsid w:val="00AA6F2D"/>
    <w:rsid w:val="00AB694D"/>
    <w:rsid w:val="00AC175B"/>
    <w:rsid w:val="00AC46F6"/>
    <w:rsid w:val="00AC6EA1"/>
    <w:rsid w:val="00AD439D"/>
    <w:rsid w:val="00AD65D5"/>
    <w:rsid w:val="00AE0C2B"/>
    <w:rsid w:val="00AE3530"/>
    <w:rsid w:val="00AE367D"/>
    <w:rsid w:val="00AE5576"/>
    <w:rsid w:val="00AF5630"/>
    <w:rsid w:val="00AF5C4D"/>
    <w:rsid w:val="00AF64AA"/>
    <w:rsid w:val="00B008A0"/>
    <w:rsid w:val="00B013B0"/>
    <w:rsid w:val="00B0246C"/>
    <w:rsid w:val="00B0432D"/>
    <w:rsid w:val="00B10EE0"/>
    <w:rsid w:val="00B216FD"/>
    <w:rsid w:val="00B22422"/>
    <w:rsid w:val="00B3285A"/>
    <w:rsid w:val="00B331BE"/>
    <w:rsid w:val="00B33965"/>
    <w:rsid w:val="00B37F92"/>
    <w:rsid w:val="00B4792A"/>
    <w:rsid w:val="00B50955"/>
    <w:rsid w:val="00B52087"/>
    <w:rsid w:val="00B67496"/>
    <w:rsid w:val="00B71F6A"/>
    <w:rsid w:val="00B72BB6"/>
    <w:rsid w:val="00B7348B"/>
    <w:rsid w:val="00B77D84"/>
    <w:rsid w:val="00B85555"/>
    <w:rsid w:val="00B87897"/>
    <w:rsid w:val="00B90BD2"/>
    <w:rsid w:val="00B91940"/>
    <w:rsid w:val="00B91C6B"/>
    <w:rsid w:val="00B94000"/>
    <w:rsid w:val="00B957B1"/>
    <w:rsid w:val="00B96016"/>
    <w:rsid w:val="00B9701C"/>
    <w:rsid w:val="00BA115F"/>
    <w:rsid w:val="00BA76C3"/>
    <w:rsid w:val="00BB4E0F"/>
    <w:rsid w:val="00BC58C2"/>
    <w:rsid w:val="00BC59D1"/>
    <w:rsid w:val="00BE27F9"/>
    <w:rsid w:val="00BE2F71"/>
    <w:rsid w:val="00BE423E"/>
    <w:rsid w:val="00BF1B3F"/>
    <w:rsid w:val="00BF4F4B"/>
    <w:rsid w:val="00BF5CD9"/>
    <w:rsid w:val="00C01729"/>
    <w:rsid w:val="00C21F11"/>
    <w:rsid w:val="00C25AA1"/>
    <w:rsid w:val="00C3012E"/>
    <w:rsid w:val="00C33DDC"/>
    <w:rsid w:val="00C46ADF"/>
    <w:rsid w:val="00C47469"/>
    <w:rsid w:val="00C55D08"/>
    <w:rsid w:val="00C61FCF"/>
    <w:rsid w:val="00C63DD5"/>
    <w:rsid w:val="00C6518C"/>
    <w:rsid w:val="00C72991"/>
    <w:rsid w:val="00C74426"/>
    <w:rsid w:val="00C8196C"/>
    <w:rsid w:val="00C8323F"/>
    <w:rsid w:val="00C86A5E"/>
    <w:rsid w:val="00CA129A"/>
    <w:rsid w:val="00CA4CFC"/>
    <w:rsid w:val="00CA5880"/>
    <w:rsid w:val="00CA6B67"/>
    <w:rsid w:val="00CB0DAE"/>
    <w:rsid w:val="00CB11FA"/>
    <w:rsid w:val="00CB6763"/>
    <w:rsid w:val="00CC09FF"/>
    <w:rsid w:val="00CC333B"/>
    <w:rsid w:val="00CC5C18"/>
    <w:rsid w:val="00CD4AF1"/>
    <w:rsid w:val="00CD755E"/>
    <w:rsid w:val="00CE190B"/>
    <w:rsid w:val="00CE4DC0"/>
    <w:rsid w:val="00CE5987"/>
    <w:rsid w:val="00CE5B36"/>
    <w:rsid w:val="00CF0976"/>
    <w:rsid w:val="00CF2B61"/>
    <w:rsid w:val="00CF56D9"/>
    <w:rsid w:val="00CF6D33"/>
    <w:rsid w:val="00D01025"/>
    <w:rsid w:val="00D11059"/>
    <w:rsid w:val="00D16E4B"/>
    <w:rsid w:val="00D228BA"/>
    <w:rsid w:val="00D2435A"/>
    <w:rsid w:val="00D30FDE"/>
    <w:rsid w:val="00D323D7"/>
    <w:rsid w:val="00D3325D"/>
    <w:rsid w:val="00D35879"/>
    <w:rsid w:val="00D37133"/>
    <w:rsid w:val="00D44A40"/>
    <w:rsid w:val="00D55D9F"/>
    <w:rsid w:val="00D56210"/>
    <w:rsid w:val="00D56ADD"/>
    <w:rsid w:val="00D65CA6"/>
    <w:rsid w:val="00D72518"/>
    <w:rsid w:val="00D76CD8"/>
    <w:rsid w:val="00D852C1"/>
    <w:rsid w:val="00D97302"/>
    <w:rsid w:val="00DA04AA"/>
    <w:rsid w:val="00DA2503"/>
    <w:rsid w:val="00DA6C25"/>
    <w:rsid w:val="00DB4312"/>
    <w:rsid w:val="00DB4DDA"/>
    <w:rsid w:val="00DC1865"/>
    <w:rsid w:val="00DC540B"/>
    <w:rsid w:val="00DC6CB7"/>
    <w:rsid w:val="00DD0298"/>
    <w:rsid w:val="00DD4E52"/>
    <w:rsid w:val="00DE329A"/>
    <w:rsid w:val="00DE6F77"/>
    <w:rsid w:val="00DF1E8A"/>
    <w:rsid w:val="00E10635"/>
    <w:rsid w:val="00E1171F"/>
    <w:rsid w:val="00E127A8"/>
    <w:rsid w:val="00E138A6"/>
    <w:rsid w:val="00E14447"/>
    <w:rsid w:val="00E14EFC"/>
    <w:rsid w:val="00E22385"/>
    <w:rsid w:val="00E34803"/>
    <w:rsid w:val="00E37FBC"/>
    <w:rsid w:val="00E40F0F"/>
    <w:rsid w:val="00E4139D"/>
    <w:rsid w:val="00E55A36"/>
    <w:rsid w:val="00E57D65"/>
    <w:rsid w:val="00E62AF2"/>
    <w:rsid w:val="00E721B2"/>
    <w:rsid w:val="00E72D5F"/>
    <w:rsid w:val="00E73090"/>
    <w:rsid w:val="00E747E1"/>
    <w:rsid w:val="00E7730B"/>
    <w:rsid w:val="00E80608"/>
    <w:rsid w:val="00E80AFF"/>
    <w:rsid w:val="00E8425E"/>
    <w:rsid w:val="00E84B53"/>
    <w:rsid w:val="00E84FD9"/>
    <w:rsid w:val="00E9184B"/>
    <w:rsid w:val="00E91E6F"/>
    <w:rsid w:val="00E928B3"/>
    <w:rsid w:val="00E94464"/>
    <w:rsid w:val="00E97DEF"/>
    <w:rsid w:val="00EB3327"/>
    <w:rsid w:val="00EB5C5F"/>
    <w:rsid w:val="00EC25C8"/>
    <w:rsid w:val="00ED40FB"/>
    <w:rsid w:val="00ED5E3D"/>
    <w:rsid w:val="00EE0427"/>
    <w:rsid w:val="00EE06E8"/>
    <w:rsid w:val="00EE5C58"/>
    <w:rsid w:val="00EF0B14"/>
    <w:rsid w:val="00EF0BF3"/>
    <w:rsid w:val="00EF2313"/>
    <w:rsid w:val="00EF2EBB"/>
    <w:rsid w:val="00EF3689"/>
    <w:rsid w:val="00EF56CC"/>
    <w:rsid w:val="00F01AE5"/>
    <w:rsid w:val="00F1291F"/>
    <w:rsid w:val="00F143C5"/>
    <w:rsid w:val="00F17E68"/>
    <w:rsid w:val="00F2091D"/>
    <w:rsid w:val="00F229A8"/>
    <w:rsid w:val="00F2324C"/>
    <w:rsid w:val="00F26C1C"/>
    <w:rsid w:val="00F27A3E"/>
    <w:rsid w:val="00F30308"/>
    <w:rsid w:val="00F34BDE"/>
    <w:rsid w:val="00F37459"/>
    <w:rsid w:val="00F37D9B"/>
    <w:rsid w:val="00F401F6"/>
    <w:rsid w:val="00F429C2"/>
    <w:rsid w:val="00F50083"/>
    <w:rsid w:val="00F555E9"/>
    <w:rsid w:val="00F55C64"/>
    <w:rsid w:val="00F57F3F"/>
    <w:rsid w:val="00F6756B"/>
    <w:rsid w:val="00F70A17"/>
    <w:rsid w:val="00F84047"/>
    <w:rsid w:val="00F91122"/>
    <w:rsid w:val="00F91B4D"/>
    <w:rsid w:val="00F93F4A"/>
    <w:rsid w:val="00F943B6"/>
    <w:rsid w:val="00F94EA4"/>
    <w:rsid w:val="00FA2277"/>
    <w:rsid w:val="00FB2EAC"/>
    <w:rsid w:val="00FB37C4"/>
    <w:rsid w:val="00FB3D42"/>
    <w:rsid w:val="00FB4042"/>
    <w:rsid w:val="00FC3C53"/>
    <w:rsid w:val="00FC4071"/>
    <w:rsid w:val="00FC64AB"/>
    <w:rsid w:val="00FE66FB"/>
    <w:rsid w:val="00FF01E0"/>
    <w:rsid w:val="00FF1F45"/>
    <w:rsid w:val="00FF4BBB"/>
    <w:rsid w:val="00FF67FE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2D673"/>
  <w15:chartTrackingRefBased/>
  <w15:docId w15:val="{C95B7942-B58A-4996-8737-816ED0E8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3"/>
    <w:rPr>
      <w:sz w:val="24"/>
    </w:rPr>
  </w:style>
  <w:style w:type="paragraph" w:styleId="Ttulo1">
    <w:name w:val="heading 1"/>
    <w:basedOn w:val="Normal"/>
    <w:next w:val="Normal"/>
    <w:qFormat/>
    <w:rsid w:val="009400A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91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A3FE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odap">
    <w:name w:val="footer"/>
    <w:basedOn w:val="Normal"/>
    <w:link w:val="RodapChar"/>
    <w:uiPriority w:val="99"/>
    <w:rsid w:val="009400A3"/>
    <w:pPr>
      <w:tabs>
        <w:tab w:val="center" w:pos="4419"/>
        <w:tab w:val="right" w:pos="8838"/>
      </w:tabs>
    </w:pPr>
    <w:rPr>
      <w:szCs w:val="24"/>
    </w:rPr>
  </w:style>
  <w:style w:type="paragraph" w:styleId="Recuodecorpodetexto">
    <w:name w:val="Body Text Indent"/>
    <w:basedOn w:val="Normal"/>
    <w:link w:val="RecuodecorpodetextoChar"/>
    <w:rsid w:val="0079177C"/>
    <w:pPr>
      <w:ind w:left="3540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79177C"/>
    <w:pPr>
      <w:jc w:val="both"/>
    </w:pPr>
    <w:rPr>
      <w:rFonts w:ascii="Tahoma" w:hAnsi="Tahoma"/>
      <w:sz w:val="26"/>
    </w:rPr>
  </w:style>
  <w:style w:type="paragraph" w:styleId="Recuodecorpodetexto3">
    <w:name w:val="Body Text Indent 3"/>
    <w:basedOn w:val="Normal"/>
    <w:rsid w:val="0079177C"/>
    <w:pPr>
      <w:ind w:left="1440" w:hanging="1080"/>
      <w:jc w:val="both"/>
    </w:pPr>
    <w:rPr>
      <w:rFonts w:ascii="Tahoma" w:hAnsi="Tahoma"/>
      <w:sz w:val="26"/>
      <w:szCs w:val="24"/>
    </w:rPr>
  </w:style>
  <w:style w:type="paragraph" w:styleId="Corpodetexto2">
    <w:name w:val="Body Text 2"/>
    <w:basedOn w:val="Normal"/>
    <w:rsid w:val="00B50955"/>
    <w:pPr>
      <w:spacing w:after="120" w:line="480" w:lineRule="auto"/>
    </w:pPr>
  </w:style>
  <w:style w:type="character" w:styleId="Hyperlink">
    <w:name w:val="Hyperlink"/>
    <w:uiPriority w:val="99"/>
    <w:rsid w:val="00367835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362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4362E1"/>
    <w:rPr>
      <w:sz w:val="24"/>
    </w:rPr>
  </w:style>
  <w:style w:type="character" w:customStyle="1" w:styleId="Ttulo3Char">
    <w:name w:val="Título 3 Char"/>
    <w:link w:val="Ttulo3"/>
    <w:rsid w:val="007A3FE5"/>
    <w:rPr>
      <w:rFonts w:ascii="Arial" w:hAnsi="Arial" w:cs="Arial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4BD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E721B2"/>
    <w:rPr>
      <w:sz w:val="24"/>
      <w:szCs w:val="24"/>
    </w:rPr>
  </w:style>
  <w:style w:type="table" w:styleId="Tabelacomgrade">
    <w:name w:val="Table Grid"/>
    <w:basedOn w:val="Tabelanormal"/>
    <w:rsid w:val="00D852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2249D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46ADF"/>
    <w:rPr>
      <w:rFonts w:ascii="Tahoma" w:hAnsi="Tahoma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46A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2CBC-9D04-4C85-9B44-F47D32C1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INFORMAÇÃO N</vt:lpstr>
    </vt:vector>
  </TitlesOfParts>
  <Company>Home</Company>
  <LinksUpToDate>false</LinksUpToDate>
  <CharactersWithSpaces>1063</CharactersWithSpaces>
  <SharedDoc>false</SharedDoc>
  <HLinks>
    <vt:vector size="12" baseType="variant"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http://www.constantina.rs.leg.br/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mailto:camaraconstantina@gmail.com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 N</dc:title>
  <dc:subject/>
  <dc:creator>Cliente</dc:creator>
  <cp:keywords/>
  <cp:lastModifiedBy>Fabricio</cp:lastModifiedBy>
  <cp:revision>3</cp:revision>
  <cp:lastPrinted>2025-03-12T13:42:00Z</cp:lastPrinted>
  <dcterms:created xsi:type="dcterms:W3CDTF">2025-03-12T13:30:00Z</dcterms:created>
  <dcterms:modified xsi:type="dcterms:W3CDTF">2025-03-12T13:42:00Z</dcterms:modified>
</cp:coreProperties>
</file>