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050 - 1961</w:t>
      </w:r>
    </w:p>
    <w:p>
      <w:r>
        <w:t>LEI MUNICIPAL Nº 50</w:t>
      </w:r>
    </w:p>
    <w:p>
      <w:r>
        <w:t>DE 11 DE NOVEMBRO DE 1 961</w:t>
      </w:r>
    </w:p>
    <w:p/>
    <w:p>
      <w:r>
        <w:t>Altera vencimentos de servidores do Município:</w:t>
      </w:r>
    </w:p>
    <w:p/>
    <w:p>
      <w:r>
        <w:t>SELCIO DE ARAUJO E SILVA, PREFEITO MUNICIPAL DE CONSTANTINA.</w:t>
      </w:r>
    </w:p>
    <w:p>
      <w:r>
        <w:t>Faço saber, em cumprimento ao disposto no Art. 49, Inc. II, da Lei Orgânica do Município que a Câmara Municipal aprovou e eu sanciono e promulgo a seguinte</w:t>
      </w:r>
    </w:p>
    <w:p/>
    <w:p>
      <w:r>
        <w:t>L E I :</w:t>
      </w:r>
    </w:p>
    <w:p/>
    <w:p>
      <w:r>
        <w:t>Art. 1º - Ficam alterados os vencimentos dos Funcionários Municipais, que servem ao Poder Executivo, que passarão a receber as seguintes importâncias:</w:t>
      </w:r>
    </w:p>
    <w:p/>
    <w:p>
      <w:r>
        <w:t>a) - Secretário do Município Cr$13.000,00 (treze mil cruzeiros) mensais. Código 8.04.0-22;</w:t>
      </w:r>
    </w:p>
    <w:p/>
    <w:p>
      <w:r>
        <w:t>b) - Sub-prefeito de Liberato Salzano Cr$6.500,00 (seis mil e quinhentos cruzeiros) mensais. Código Geral 8.02.0-9;</w:t>
      </w:r>
    </w:p>
    <w:p/>
    <w:p>
      <w:r>
        <w:t>c) - Contador Cr$16.000,00 (dezesseis mil cruzeiros) mensais. Código Geral 8.07.0-14;</w:t>
      </w:r>
    </w:p>
    <w:p/>
    <w:p>
      <w:r>
        <w:t>d) - Escriturário Cr$12.000,00 (doze mil cruzeiros) mensais. Código Geral 8.12.0-15;</w:t>
      </w:r>
    </w:p>
    <w:p/>
    <w:p>
      <w:r>
        <w:t>e) - Gratificação ao Tesoureiro Cr$3.000,00 (três mil cruzeiros) mensais. Código Geral 8.12.0-16;</w:t>
      </w:r>
    </w:p>
    <w:p/>
    <w:p>
      <w:r>
        <w:t>f) - 30 professôres a Cr$4.000,00 (quatro mil cruzeiros) mensais, cada uma. Código Geral 8.33.0-18;</w:t>
      </w:r>
    </w:p>
    <w:p/>
    <w:p>
      <w:r>
        <w:t>g) - chofer Cr$12.000,00 (doze mil cruzeiros) mensais. Código Geral 8.82.1-26;</w:t>
      </w:r>
    </w:p>
    <w:p/>
    <w:p>
      <w:r>
        <w:t>h) - Patroleiro Cr$12.000,00 (doze mil cruzeiros) mensais. Código Geral 8.82.1-27;</w:t>
      </w:r>
    </w:p>
    <w:p/>
    <w:p>
      <w:r>
        <w:t>i) - Almoxarife Cr$11.200,00 (onze mil e duzentos cruzeiros) mensais. Código Geral 8.82.1-28;</w:t>
      </w:r>
    </w:p>
    <w:p/>
    <w:p>
      <w:r>
        <w:t>j) - seis (6) zeladores Cr$11.200,00 (onze mil e duzentos cruzeiros) mensais, cada um. Código Geral 8.82.1-29.</w:t>
      </w:r>
    </w:p>
    <w:p/>
    <w:p>
      <w:r>
        <w:t>Art. 2º - A presente lei entrará em vigor no dia 1º de janeiro de 1.962, revogadas as disposições em contrário.</w:t>
      </w:r>
    </w:p>
    <w:p>
      <w:r>
        <w:t>GABINETE DO PREFEITO MUNICIPAL DE CONSTANTINA, 11 de novembro de 1961.</w:t>
      </w:r>
    </w:p>
    <w:p/>
    <w:p>
      <w:r>
        <w:t>SELCIO DE ARAUJO E SILVA</w:t>
      </w:r>
    </w:p>
    <w:p>
      <w:r>
        <w:t>Prefeito</w:t>
      </w:r>
    </w:p>
    <w:p/>
    <w:p>
      <w:r>
        <w:t>Registre-se e Publique-se.</w:t>
      </w:r>
    </w:p>
    <w:p>
      <w:r>
        <w:t>Em 11/11/61.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