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EDD8" w14:textId="77777777" w:rsidR="00C50717" w:rsidRDefault="00000000">
      <w:pPr>
        <w:pStyle w:val="Ttulo1"/>
        <w:jc w:val="center"/>
      </w:pPr>
      <w:r>
        <w:t>Lei 015 - 1960</w:t>
      </w:r>
    </w:p>
    <w:p w14:paraId="3D1874F9" w14:textId="77777777" w:rsidR="00C50717" w:rsidRDefault="00000000">
      <w:r>
        <w:t>LEI MUNICIPAL Nº 15, de 16 de março de 1.960.</w:t>
      </w:r>
    </w:p>
    <w:p w14:paraId="6E4C57CF" w14:textId="77777777" w:rsidR="00C50717" w:rsidRDefault="00C50717"/>
    <w:p w14:paraId="612EAABC" w14:textId="756FF8B4" w:rsidR="00C50717" w:rsidRDefault="00000000">
      <w:r>
        <w:t xml:space="preserve">Estabelece diversas </w:t>
      </w:r>
      <w:proofErr w:type="spellStart"/>
      <w:r>
        <w:t>isenções</w:t>
      </w:r>
      <w:proofErr w:type="spellEnd"/>
      <w:r>
        <w:t xml:space="preserve"> e </w:t>
      </w:r>
      <w:proofErr w:type="spellStart"/>
      <w:r>
        <w:t>dá</w:t>
      </w:r>
      <w:proofErr w:type="spellEnd"/>
      <w:r>
        <w:t xml:space="preserve"> </w:t>
      </w:r>
      <w:proofErr w:type="spellStart"/>
      <w:r>
        <w:t>outras</w:t>
      </w:r>
      <w:proofErr w:type="spellEnd"/>
      <w:r w:rsidR="006A4843">
        <w:t xml:space="preserve"> </w:t>
      </w:r>
      <w:proofErr w:type="spellStart"/>
      <w:r>
        <w:t>providencias</w:t>
      </w:r>
      <w:proofErr w:type="spellEnd"/>
      <w:r>
        <w:t>.</w:t>
      </w:r>
    </w:p>
    <w:p w14:paraId="5658CCB5" w14:textId="77777777" w:rsidR="00C50717" w:rsidRDefault="00C50717"/>
    <w:p w14:paraId="27B22781" w14:textId="77777777" w:rsidR="00C50717" w:rsidRDefault="00000000">
      <w:r>
        <w:t>SELCIO DE ARAUJO E SILVA, PREFEITO MUNICIPAL DE CONSTANTINA.</w:t>
      </w:r>
    </w:p>
    <w:p w14:paraId="78A23AFB" w14:textId="77777777" w:rsidR="00C50717" w:rsidRDefault="00C50717"/>
    <w:p w14:paraId="02BD9517" w14:textId="77777777" w:rsidR="00C50717" w:rsidRDefault="00000000">
      <w:r>
        <w:t>FAÇO SABER, em cumprimento ao disposto no art. 49, Inc.II, da Lei Orgânica do Município, que a Câmara Municipal aprovou e eu sanciono e promulgo a seguinte</w:t>
      </w:r>
    </w:p>
    <w:p w14:paraId="3E0D4808" w14:textId="77777777" w:rsidR="00C50717" w:rsidRDefault="00C50717"/>
    <w:p w14:paraId="1E9128FC" w14:textId="77777777" w:rsidR="00C50717" w:rsidRDefault="00000000">
      <w:r>
        <w:t>L E I</w:t>
      </w:r>
    </w:p>
    <w:p w14:paraId="41DE205E" w14:textId="77777777" w:rsidR="00C50717" w:rsidRDefault="00C50717"/>
    <w:p w14:paraId="018C814E" w14:textId="77777777" w:rsidR="00C50717" w:rsidRDefault="00000000">
      <w:r>
        <w:t>Art. 1º - Ficam isentos, pelo prazo de cinco (5) anos, a partir do dia de sua ultimação, do pagamento do imposto predial, os prédios de alvenaria, construidos na zona urbana desta cidade, tôda vez que reencham os seguites requisitos:</w:t>
      </w:r>
    </w:p>
    <w:p w14:paraId="064947EF" w14:textId="77777777" w:rsidR="00C50717" w:rsidRDefault="00C50717"/>
    <w:p w14:paraId="445950F3" w14:textId="77777777" w:rsidR="00C50717" w:rsidRDefault="00000000">
      <w:r>
        <w:t>a) seja ommesmo de dois ou mais pavimentos ou pisos;</w:t>
      </w:r>
    </w:p>
    <w:p w14:paraId="3183574C" w14:textId="77777777" w:rsidR="00C50717" w:rsidRDefault="00000000">
      <w:r>
        <w:t>b) tenha uma área útil coberta, igual ou superior, a noventa metros quadrados (90m2);</w:t>
      </w:r>
    </w:p>
    <w:p w14:paraId="16B8D11C" w14:textId="77777777" w:rsidR="00C50717" w:rsidRDefault="00000000">
      <w:r>
        <w:t>c) obdeça sua planta louvaveis condições de ordem estética e haja sido a mesma aprovada pelo orgão competente do Poder Publico Municipal;</w:t>
      </w:r>
    </w:p>
    <w:p w14:paraId="4B3AD21F" w14:textId="77777777" w:rsidR="00C50717" w:rsidRDefault="00000000">
      <w:r>
        <w:t>d) requerer o proprietário ao Executivo do Município a isenção prevista nêste artigo, quando da apresentação do projeto (planta), para aprovação e não demande sua construção tempo superior a dez (10) mêses.</w:t>
      </w:r>
    </w:p>
    <w:p w14:paraId="2A9BDCE2" w14:textId="77777777" w:rsidR="00C50717" w:rsidRDefault="00C50717"/>
    <w:p w14:paraId="387599FA" w14:textId="77777777" w:rsidR="00C50717" w:rsidRDefault="00000000">
      <w:r>
        <w:t>Art. 2º - Ficam igualmente isentos, pelo prazo de três (3) anos, a partir de sua ultimação, do pagamento do imposto predial, os prédios de alvenaria, construidos na zona urbana desta cidade, com um só pavimento ou piso, tendo uma área útil coberta, igual ou superior, a cento e vinte metros quadrados ( 120 m2) e preencham os requisitos sôb letra "c" e"d" do artigo anterior.</w:t>
      </w:r>
    </w:p>
    <w:p w14:paraId="12A0D76D" w14:textId="77777777" w:rsidR="00C50717" w:rsidRDefault="00C50717"/>
    <w:p w14:paraId="3F752EA3" w14:textId="77777777" w:rsidR="00C50717" w:rsidRDefault="00000000">
      <w:r>
        <w:t>Art. 3º - Tôda e indústria que se estabelecer nêste município e que não tenha, no mesmo, similar em espécie e categoria, gozará de isenção de todo e qualquer imposto ou taxa municipal, uma vez que preencha os seguintes requisitos, isenção essa que será pelo prazo de cinco (5) anos:</w:t>
      </w:r>
    </w:p>
    <w:p w14:paraId="0D8B0C58" w14:textId="77777777" w:rsidR="00C50717" w:rsidRDefault="00C50717"/>
    <w:p w14:paraId="2A653960" w14:textId="77777777" w:rsidR="00C50717" w:rsidRDefault="00000000">
      <w:r>
        <w:t>a) requeira o interessado ou interessados, a isenção prevista nêste artigo, ao Poder Publico Municipal;</w:t>
      </w:r>
    </w:p>
    <w:p w14:paraId="0856F491" w14:textId="77777777" w:rsidR="00C50717" w:rsidRDefault="00000000">
      <w:r>
        <w:t>b) comprove êste a não existência de indústria congênere ou similar no Município;</w:t>
      </w:r>
    </w:p>
    <w:p w14:paraId="0AF1063E" w14:textId="77777777" w:rsidR="00C50717" w:rsidRDefault="00000000">
      <w:r>
        <w:t>c) Possuam as instalações da mesma, condições mínimas indispensáveis, para a saude e conforto de seus operários.</w:t>
      </w:r>
    </w:p>
    <w:p w14:paraId="5B892867" w14:textId="77777777" w:rsidR="00C50717" w:rsidRDefault="00C50717"/>
    <w:p w14:paraId="37DFD3E1" w14:textId="77777777" w:rsidR="00C50717" w:rsidRDefault="00000000">
      <w:r>
        <w:t>Art. 4º - A presente lei entrará em vigor na data de sua publicação, revogadas as disposições em contrário.</w:t>
      </w:r>
    </w:p>
    <w:p w14:paraId="20D03E20" w14:textId="77777777" w:rsidR="00C50717" w:rsidRDefault="00C50717"/>
    <w:p w14:paraId="6FEC0DDD" w14:textId="77777777" w:rsidR="00C50717" w:rsidRDefault="00000000">
      <w:r>
        <w:t>Gabinete do Prefeito Municipal de Constantina, em 16 de março de 1.960.</w:t>
      </w:r>
    </w:p>
    <w:p w14:paraId="4DDCD8FC" w14:textId="77777777" w:rsidR="00C50717" w:rsidRDefault="00C50717"/>
    <w:p w14:paraId="2C7D2592" w14:textId="77777777" w:rsidR="00C50717" w:rsidRDefault="00000000">
      <w:r>
        <w:t>_______________________________________________</w:t>
      </w:r>
    </w:p>
    <w:p w14:paraId="58172CB3" w14:textId="77777777" w:rsidR="00C50717" w:rsidRDefault="00000000">
      <w:r>
        <w:t>Selcio de Araujo e Silva - Prefeito</w:t>
      </w:r>
    </w:p>
    <w:p w14:paraId="0C1AC6FE" w14:textId="77777777" w:rsidR="00C50717" w:rsidRDefault="00C50717"/>
    <w:p w14:paraId="7A50AA54" w14:textId="77777777" w:rsidR="00C50717" w:rsidRDefault="00000000">
      <w:r>
        <w:t>Registre-se e publique-se.</w:t>
      </w:r>
    </w:p>
    <w:p w14:paraId="03A3513B" w14:textId="77777777" w:rsidR="00C50717" w:rsidRDefault="00000000">
      <w:r>
        <w:t>Em, 16/III/960.</w:t>
      </w:r>
    </w:p>
    <w:sectPr w:rsidR="00C5071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370253425">
    <w:abstractNumId w:val="8"/>
  </w:num>
  <w:num w:numId="2" w16cid:durableId="1628008072">
    <w:abstractNumId w:val="6"/>
  </w:num>
  <w:num w:numId="3" w16cid:durableId="1614170916">
    <w:abstractNumId w:val="5"/>
  </w:num>
  <w:num w:numId="4" w16cid:durableId="1485196620">
    <w:abstractNumId w:val="4"/>
  </w:num>
  <w:num w:numId="5" w16cid:durableId="538474712">
    <w:abstractNumId w:val="7"/>
  </w:num>
  <w:num w:numId="6" w16cid:durableId="820344068">
    <w:abstractNumId w:val="3"/>
  </w:num>
  <w:num w:numId="7" w16cid:durableId="2069497249">
    <w:abstractNumId w:val="2"/>
  </w:num>
  <w:num w:numId="8" w16cid:durableId="323438255">
    <w:abstractNumId w:val="1"/>
  </w:num>
  <w:num w:numId="9" w16cid:durableId="7854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510"/>
    <w:rsid w:val="006A4843"/>
    <w:rsid w:val="00AA1D8D"/>
    <w:rsid w:val="00B47730"/>
    <w:rsid w:val="00C5071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9F44B"/>
  <w14:defaultImageDpi w14:val="300"/>
  <w15:docId w15:val="{7BF92D6B-0400-4695-AC1F-C7D6FE7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Fabricio</cp:lastModifiedBy>
  <cp:revision>2</cp:revision>
  <dcterms:created xsi:type="dcterms:W3CDTF">2013-12-23T23:15:00Z</dcterms:created>
  <dcterms:modified xsi:type="dcterms:W3CDTF">2026-05-30T18:04:00Z</dcterms:modified>
  <cp:category/>
</cp:coreProperties>
</file>