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D59" w:rsidRPr="00CE131F" w:rsidRDefault="00C24D59" w:rsidP="00CE131F">
      <w:pPr>
        <w:spacing w:after="0"/>
        <w:jc w:val="center"/>
        <w:rPr>
          <w:rFonts w:ascii="Bookman Old Style" w:hAnsi="Bookman Old Style"/>
          <w:b/>
          <w:bCs/>
        </w:rPr>
      </w:pPr>
      <w:r w:rsidRPr="00CE131F">
        <w:rPr>
          <w:rFonts w:ascii="Bookman Old Style" w:hAnsi="Bookman Old Style"/>
          <w:b/>
          <w:bCs/>
        </w:rPr>
        <w:t>PROJETO DE LEI Nº. 0</w:t>
      </w:r>
      <w:r w:rsidR="00DD49AD" w:rsidRPr="00CE131F">
        <w:rPr>
          <w:rFonts w:ascii="Bookman Old Style" w:hAnsi="Bookman Old Style"/>
          <w:b/>
          <w:bCs/>
        </w:rPr>
        <w:t>51</w:t>
      </w:r>
      <w:r w:rsidRPr="00CE131F">
        <w:rPr>
          <w:rFonts w:ascii="Bookman Old Style" w:hAnsi="Bookman Old Style"/>
          <w:b/>
          <w:bCs/>
        </w:rPr>
        <w:t xml:space="preserve">, DE </w:t>
      </w:r>
      <w:r w:rsidR="003C2CEB" w:rsidRPr="00CE131F">
        <w:rPr>
          <w:rFonts w:ascii="Bookman Old Style" w:hAnsi="Bookman Old Style"/>
          <w:b/>
          <w:bCs/>
        </w:rPr>
        <w:t>2</w:t>
      </w:r>
      <w:r w:rsidR="00DD49AD" w:rsidRPr="00CE131F">
        <w:rPr>
          <w:rFonts w:ascii="Bookman Old Style" w:hAnsi="Bookman Old Style"/>
          <w:b/>
          <w:bCs/>
        </w:rPr>
        <w:t>1</w:t>
      </w:r>
      <w:r w:rsidRPr="00CE131F">
        <w:rPr>
          <w:rFonts w:ascii="Bookman Old Style" w:hAnsi="Bookman Old Style"/>
          <w:b/>
          <w:bCs/>
        </w:rPr>
        <w:t xml:space="preserve"> DE </w:t>
      </w:r>
      <w:r w:rsidR="000924A2" w:rsidRPr="00CE131F">
        <w:rPr>
          <w:rFonts w:ascii="Bookman Old Style" w:hAnsi="Bookman Old Style"/>
          <w:b/>
          <w:bCs/>
        </w:rPr>
        <w:t>J</w:t>
      </w:r>
      <w:r w:rsidR="00936B0D" w:rsidRPr="00CE131F">
        <w:rPr>
          <w:rFonts w:ascii="Bookman Old Style" w:hAnsi="Bookman Old Style"/>
          <w:b/>
          <w:bCs/>
        </w:rPr>
        <w:t>U</w:t>
      </w:r>
      <w:r w:rsidR="000924A2" w:rsidRPr="00CE131F">
        <w:rPr>
          <w:rFonts w:ascii="Bookman Old Style" w:hAnsi="Bookman Old Style"/>
          <w:b/>
          <w:bCs/>
        </w:rPr>
        <w:t>NHO</w:t>
      </w:r>
      <w:r w:rsidRPr="00CE131F">
        <w:rPr>
          <w:rFonts w:ascii="Bookman Old Style" w:hAnsi="Bookman Old Style"/>
          <w:b/>
          <w:bCs/>
        </w:rPr>
        <w:t xml:space="preserve"> DE 201</w:t>
      </w:r>
      <w:r w:rsidR="00936B0D" w:rsidRPr="00CE131F">
        <w:rPr>
          <w:rFonts w:ascii="Bookman Old Style" w:hAnsi="Bookman Old Style"/>
          <w:b/>
          <w:bCs/>
        </w:rPr>
        <w:t>7</w:t>
      </w:r>
      <w:r w:rsidRPr="00CE131F">
        <w:rPr>
          <w:rFonts w:ascii="Bookman Old Style" w:hAnsi="Bookman Old Style"/>
          <w:b/>
          <w:bCs/>
        </w:rPr>
        <w:t xml:space="preserve">.  </w:t>
      </w:r>
    </w:p>
    <w:p w:rsidR="00D8729B" w:rsidRPr="00CE131F" w:rsidRDefault="00D8729B" w:rsidP="00CE131F">
      <w:pPr>
        <w:autoSpaceDE w:val="0"/>
        <w:autoSpaceDN w:val="0"/>
        <w:adjustRightInd w:val="0"/>
        <w:spacing w:after="0"/>
        <w:rPr>
          <w:rFonts w:ascii="Bookman Old Style" w:hAnsi="Bookman Old Style" w:cs="Verdana,BoldItalic"/>
          <w:b/>
          <w:bCs/>
          <w:iCs/>
        </w:rPr>
      </w:pPr>
    </w:p>
    <w:p w:rsidR="00D8729B" w:rsidRPr="00CE131F" w:rsidRDefault="00D8729B" w:rsidP="00CE131F">
      <w:pPr>
        <w:autoSpaceDE w:val="0"/>
        <w:autoSpaceDN w:val="0"/>
        <w:adjustRightInd w:val="0"/>
        <w:spacing w:after="0"/>
        <w:ind w:left="3969"/>
        <w:jc w:val="both"/>
        <w:rPr>
          <w:rFonts w:ascii="Bookman Old Style" w:hAnsi="Bookman Old Style" w:cs="Verdana,Italic"/>
          <w:b/>
          <w:iCs/>
        </w:rPr>
      </w:pPr>
      <w:r w:rsidRPr="00CE131F">
        <w:rPr>
          <w:rFonts w:ascii="Bookman Old Style" w:hAnsi="Bookman Old Style" w:cs="Verdana,BoldItalic"/>
          <w:b/>
          <w:bCs/>
          <w:iCs/>
        </w:rPr>
        <w:t>A</w:t>
      </w:r>
      <w:r w:rsidR="00C24D59" w:rsidRPr="00CE131F">
        <w:rPr>
          <w:rFonts w:ascii="Bookman Old Style" w:hAnsi="Bookman Old Style" w:cs="Verdana,BoldItalic"/>
          <w:b/>
          <w:bCs/>
          <w:iCs/>
        </w:rPr>
        <w:t xml:space="preserve">prova </w:t>
      </w:r>
      <w:r w:rsidRPr="00CE131F">
        <w:rPr>
          <w:rFonts w:ascii="Bookman Old Style" w:hAnsi="Bookman Old Style" w:cs="Verdana,Italic"/>
          <w:b/>
          <w:iCs/>
        </w:rPr>
        <w:t xml:space="preserve">a execução do Programa Municipal de Habitação </w:t>
      </w:r>
      <w:r w:rsidRPr="00CE131F">
        <w:rPr>
          <w:rFonts w:ascii="Bookman Old Style" w:hAnsi="Bookman Old Style" w:cs="Verdana,BoldItalic"/>
          <w:b/>
          <w:bCs/>
          <w:iCs/>
        </w:rPr>
        <w:t xml:space="preserve">Condomínio </w:t>
      </w:r>
      <w:r w:rsidR="003337A9" w:rsidRPr="00CE131F">
        <w:rPr>
          <w:rFonts w:ascii="Bookman Old Style" w:hAnsi="Bookman Old Style" w:cs="Verdana,BoldItalic"/>
          <w:b/>
          <w:bCs/>
          <w:iCs/>
        </w:rPr>
        <w:t xml:space="preserve">Residencial </w:t>
      </w:r>
      <w:r w:rsidR="00936B0D" w:rsidRPr="00CE131F">
        <w:rPr>
          <w:rFonts w:ascii="Bookman Old Style" w:hAnsi="Bookman Old Style" w:cs="Verdana,BoldItalic"/>
          <w:b/>
          <w:bCs/>
          <w:iCs/>
        </w:rPr>
        <w:t>Florestal</w:t>
      </w:r>
      <w:r w:rsidRPr="00CE131F">
        <w:rPr>
          <w:rFonts w:ascii="Bookman Old Style" w:hAnsi="Bookman Old Style" w:cs="Verdana,BoldItalic"/>
          <w:b/>
          <w:bCs/>
          <w:iCs/>
        </w:rPr>
        <w:t xml:space="preserve"> </w:t>
      </w:r>
      <w:r w:rsidRPr="00CE131F">
        <w:rPr>
          <w:rFonts w:ascii="Bookman Old Style" w:hAnsi="Bookman Old Style" w:cs="Verdana,Italic"/>
          <w:b/>
          <w:iCs/>
        </w:rPr>
        <w:t>e dá outras providências.</w:t>
      </w:r>
    </w:p>
    <w:p w:rsidR="00D8729B" w:rsidRPr="00CE131F" w:rsidRDefault="00D8729B" w:rsidP="00CE131F">
      <w:pPr>
        <w:autoSpaceDE w:val="0"/>
        <w:autoSpaceDN w:val="0"/>
        <w:adjustRightInd w:val="0"/>
        <w:spacing w:after="0"/>
        <w:rPr>
          <w:rFonts w:ascii="Bookman Old Style" w:hAnsi="Bookman Old Style" w:cs="Verdana,BoldItalic"/>
          <w:b/>
          <w:bCs/>
          <w:iCs/>
        </w:rPr>
      </w:pPr>
    </w:p>
    <w:p w:rsidR="00623106" w:rsidRPr="00CE131F" w:rsidRDefault="00D8729B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  <w:r w:rsidRPr="00CE131F">
        <w:rPr>
          <w:rFonts w:ascii="Bookman Old Style" w:hAnsi="Bookman Old Style" w:cs="Verdana,BoldItalic"/>
          <w:b/>
          <w:bCs/>
          <w:iCs/>
        </w:rPr>
        <w:t>Art. 1º</w:t>
      </w:r>
      <w:r w:rsidR="0091084A" w:rsidRPr="00CE131F">
        <w:rPr>
          <w:rFonts w:ascii="Bookman Old Style" w:hAnsi="Bookman Old Style" w:cs="Verdana,BoldItalic"/>
          <w:b/>
          <w:bCs/>
          <w:iCs/>
        </w:rPr>
        <w:t>.</w:t>
      </w:r>
      <w:r w:rsidRPr="00CE131F">
        <w:rPr>
          <w:rFonts w:ascii="Bookman Old Style" w:hAnsi="Bookman Old Style" w:cs="Verdana,BoldItalic"/>
          <w:b/>
          <w:bCs/>
          <w:iCs/>
        </w:rPr>
        <w:t xml:space="preserve"> </w:t>
      </w:r>
      <w:r w:rsidRPr="00CE131F">
        <w:rPr>
          <w:rFonts w:ascii="Bookman Old Style" w:hAnsi="Bookman Old Style" w:cs="Verdana,Italic"/>
          <w:iCs/>
        </w:rPr>
        <w:t xml:space="preserve">Fica aprovada a execução do Programa Municipal de Habitação, </w:t>
      </w:r>
      <w:r w:rsidRPr="00CE131F">
        <w:rPr>
          <w:rFonts w:ascii="Bookman Old Style" w:hAnsi="Bookman Old Style" w:cs="Verdana,Italic"/>
          <w:b/>
          <w:iCs/>
        </w:rPr>
        <w:t xml:space="preserve">CONDOMÍNIO </w:t>
      </w:r>
      <w:r w:rsidR="003337A9" w:rsidRPr="00CE131F">
        <w:rPr>
          <w:rFonts w:ascii="Bookman Old Style" w:hAnsi="Bookman Old Style" w:cs="Verdana,Italic"/>
          <w:b/>
          <w:iCs/>
        </w:rPr>
        <w:t xml:space="preserve">RESIDENCIAL </w:t>
      </w:r>
      <w:r w:rsidR="00D77F73" w:rsidRPr="00CE131F">
        <w:rPr>
          <w:rFonts w:ascii="Bookman Old Style" w:hAnsi="Bookman Old Style" w:cs="Verdana,Italic"/>
          <w:b/>
          <w:iCs/>
        </w:rPr>
        <w:t>FLORESTAL</w:t>
      </w:r>
      <w:r w:rsidRPr="00CE131F">
        <w:rPr>
          <w:rFonts w:ascii="Bookman Old Style" w:hAnsi="Bookman Old Style" w:cs="Verdana,Italic"/>
          <w:iCs/>
        </w:rPr>
        <w:t xml:space="preserve">, situado nesta cidade de </w:t>
      </w:r>
      <w:proofErr w:type="spellStart"/>
      <w:r w:rsidRPr="00CE131F">
        <w:rPr>
          <w:rFonts w:ascii="Bookman Old Style" w:hAnsi="Bookman Old Style" w:cs="Verdana,Italic"/>
          <w:iCs/>
        </w:rPr>
        <w:t>Constantina</w:t>
      </w:r>
      <w:proofErr w:type="spellEnd"/>
      <w:r w:rsidRPr="00CE131F">
        <w:rPr>
          <w:rFonts w:ascii="Bookman Old Style" w:hAnsi="Bookman Old Style" w:cs="Verdana,Italic"/>
          <w:iCs/>
        </w:rPr>
        <w:t xml:space="preserve">/RS com uma área de </w:t>
      </w:r>
      <w:r w:rsidR="00C24D59" w:rsidRPr="00CE131F">
        <w:rPr>
          <w:rFonts w:ascii="Bookman Old Style" w:hAnsi="Bookman Old Style" w:cs="Verdana,Italic"/>
          <w:iCs/>
        </w:rPr>
        <w:t>1.830,72</w:t>
      </w:r>
      <w:r w:rsidRPr="00CE131F">
        <w:rPr>
          <w:rFonts w:ascii="Bookman Old Style" w:hAnsi="Bookman Old Style" w:cs="Verdana,Italic"/>
          <w:iCs/>
        </w:rPr>
        <w:t>m² (</w:t>
      </w:r>
      <w:r w:rsidR="00C24D59" w:rsidRPr="00CE131F">
        <w:rPr>
          <w:rFonts w:ascii="Bookman Old Style" w:hAnsi="Bookman Old Style" w:cs="Verdana,Italic"/>
          <w:iCs/>
        </w:rPr>
        <w:t>um mil, oitocentos e trinta metros e setenta e dois centímetros quadrados</w:t>
      </w:r>
      <w:r w:rsidRPr="00CE131F">
        <w:rPr>
          <w:rFonts w:ascii="Bookman Old Style" w:hAnsi="Bookman Old Style" w:cs="Verdana,Italic"/>
          <w:iCs/>
        </w:rPr>
        <w:t xml:space="preserve">), de propriedade do Município de </w:t>
      </w:r>
      <w:proofErr w:type="spellStart"/>
      <w:r w:rsidRPr="00CE131F">
        <w:rPr>
          <w:rFonts w:ascii="Bookman Old Style" w:hAnsi="Bookman Old Style" w:cs="Verdana,Italic"/>
          <w:iCs/>
        </w:rPr>
        <w:t>Constantina</w:t>
      </w:r>
      <w:proofErr w:type="spellEnd"/>
      <w:r w:rsidRPr="00CE131F">
        <w:rPr>
          <w:rFonts w:ascii="Bookman Old Style" w:hAnsi="Bookman Old Style" w:cs="Verdana,Italic"/>
          <w:iCs/>
        </w:rPr>
        <w:t xml:space="preserve">/RS, registrado no Cartório de Registro de Imóveis desta Comarca, sob a matrícula nº </w:t>
      </w:r>
      <w:r w:rsidR="00C24D59" w:rsidRPr="00CE131F">
        <w:rPr>
          <w:rFonts w:ascii="Bookman Old Style" w:hAnsi="Bookman Old Style" w:cs="Verdana,Italic"/>
          <w:iCs/>
        </w:rPr>
        <w:t>10</w:t>
      </w:r>
      <w:r w:rsidR="00ED72CE" w:rsidRPr="00CE131F">
        <w:rPr>
          <w:rFonts w:ascii="Bookman Old Style" w:hAnsi="Bookman Old Style" w:cs="Verdana,Italic"/>
          <w:iCs/>
        </w:rPr>
        <w:t>.</w:t>
      </w:r>
      <w:r w:rsidR="00C24D59" w:rsidRPr="00CE131F">
        <w:rPr>
          <w:rFonts w:ascii="Bookman Old Style" w:hAnsi="Bookman Old Style" w:cs="Verdana,Italic"/>
          <w:iCs/>
        </w:rPr>
        <w:t>111</w:t>
      </w:r>
      <w:r w:rsidRPr="00CE131F">
        <w:rPr>
          <w:rFonts w:ascii="Bookman Old Style" w:hAnsi="Bookman Old Style" w:cs="Verdana,Italic"/>
          <w:iCs/>
        </w:rPr>
        <w:t>.</w:t>
      </w:r>
    </w:p>
    <w:p w:rsidR="00623106" w:rsidRPr="00CE131F" w:rsidRDefault="00623106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</w:p>
    <w:p w:rsidR="001F0C17" w:rsidRPr="00CE131F" w:rsidRDefault="00D8729B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  <w:r w:rsidRPr="00CE131F">
        <w:rPr>
          <w:rFonts w:ascii="Bookman Old Style" w:hAnsi="Bookman Old Style" w:cs="Verdana,BoldItalic"/>
          <w:b/>
          <w:bCs/>
          <w:iCs/>
          <w:color w:val="000000" w:themeColor="text1"/>
        </w:rPr>
        <w:t>Art. 2º</w:t>
      </w:r>
      <w:r w:rsidR="0091084A" w:rsidRPr="00CE131F">
        <w:rPr>
          <w:rFonts w:ascii="Bookman Old Style" w:hAnsi="Bookman Old Style" w:cs="Verdana,BoldItalic"/>
          <w:b/>
          <w:bCs/>
          <w:iCs/>
          <w:color w:val="000000" w:themeColor="text1"/>
        </w:rPr>
        <w:t>.</w:t>
      </w:r>
      <w:r w:rsidRPr="00CE131F">
        <w:rPr>
          <w:rFonts w:ascii="Bookman Old Style" w:hAnsi="Bookman Old Style" w:cs="Verdana,BoldItalic"/>
          <w:b/>
          <w:bCs/>
          <w:iCs/>
          <w:color w:val="000000" w:themeColor="text1"/>
        </w:rPr>
        <w:t xml:space="preserve"> </w:t>
      </w:r>
      <w:r w:rsidRPr="00CE131F">
        <w:rPr>
          <w:rFonts w:ascii="Bookman Old Style" w:hAnsi="Bookman Old Style" w:cs="Verdana,Italic"/>
          <w:iCs/>
          <w:color w:val="000000" w:themeColor="text1"/>
        </w:rPr>
        <w:t xml:space="preserve">O Programa Municipal de Habitação </w:t>
      </w:r>
      <w:r w:rsidR="00623106" w:rsidRPr="00CE131F">
        <w:rPr>
          <w:rFonts w:ascii="Bookman Old Style" w:hAnsi="Bookman Old Style" w:cs="Verdana,Italic"/>
          <w:iCs/>
          <w:color w:val="000000" w:themeColor="text1"/>
        </w:rPr>
        <w:t>objeto</w:t>
      </w:r>
      <w:r w:rsidRPr="00CE131F">
        <w:rPr>
          <w:rFonts w:ascii="Bookman Old Style" w:hAnsi="Bookman Old Style" w:cs="Verdana,Italic"/>
          <w:iCs/>
          <w:color w:val="000000" w:themeColor="text1"/>
        </w:rPr>
        <w:t xml:space="preserve"> </w:t>
      </w:r>
      <w:r w:rsidR="00623106" w:rsidRPr="00CE131F">
        <w:rPr>
          <w:rFonts w:ascii="Bookman Old Style" w:hAnsi="Bookman Old Style" w:cs="Verdana,Italic"/>
          <w:iCs/>
          <w:color w:val="000000" w:themeColor="text1"/>
        </w:rPr>
        <w:t xml:space="preserve">da </w:t>
      </w:r>
      <w:r w:rsidRPr="00CE131F">
        <w:rPr>
          <w:rFonts w:ascii="Bookman Old Style" w:hAnsi="Bookman Old Style" w:cs="Verdana,Italic"/>
          <w:iCs/>
          <w:color w:val="000000" w:themeColor="text1"/>
        </w:rPr>
        <w:t xml:space="preserve">presente Lei, destina-se </w:t>
      </w:r>
      <w:r w:rsidR="007057C5" w:rsidRPr="00CE131F">
        <w:rPr>
          <w:rFonts w:ascii="Bookman Old Style" w:hAnsi="Bookman Old Style" w:cs="Verdana,Italic"/>
          <w:iCs/>
          <w:color w:val="000000" w:themeColor="text1"/>
        </w:rPr>
        <w:t xml:space="preserve">ao interesse social, </w:t>
      </w:r>
      <w:r w:rsidR="007057C5" w:rsidRPr="00CE131F">
        <w:rPr>
          <w:rFonts w:ascii="Bookman Old Style" w:hAnsi="Bookman Old Style" w:cs="Verdana,Italic"/>
          <w:iCs/>
        </w:rPr>
        <w:t>atendendo</w:t>
      </w:r>
      <w:r w:rsidRPr="00CE131F">
        <w:rPr>
          <w:rFonts w:ascii="Bookman Old Style" w:hAnsi="Bookman Old Style" w:cs="Verdana,Italic"/>
          <w:iCs/>
        </w:rPr>
        <w:t xml:space="preserve"> </w:t>
      </w:r>
      <w:r w:rsidR="00623106" w:rsidRPr="00CE131F">
        <w:rPr>
          <w:rFonts w:ascii="Bookman Old Style" w:hAnsi="Bookman Old Style" w:cs="Verdana,Italic"/>
          <w:iCs/>
        </w:rPr>
        <w:t xml:space="preserve">preferencialmente </w:t>
      </w:r>
      <w:r w:rsidRPr="00CE131F">
        <w:rPr>
          <w:rFonts w:ascii="Bookman Old Style" w:hAnsi="Bookman Old Style" w:cs="Verdana,Italic"/>
          <w:iCs/>
        </w:rPr>
        <w:t xml:space="preserve">famílias residentes no Município de </w:t>
      </w:r>
      <w:proofErr w:type="spellStart"/>
      <w:r w:rsidRPr="00CE131F">
        <w:rPr>
          <w:rFonts w:ascii="Bookman Old Style" w:hAnsi="Bookman Old Style" w:cs="Verdana,Italic"/>
          <w:iCs/>
        </w:rPr>
        <w:t>Constantina</w:t>
      </w:r>
      <w:proofErr w:type="spellEnd"/>
      <w:r w:rsidRPr="00CE131F">
        <w:rPr>
          <w:rFonts w:ascii="Bookman Old Style" w:hAnsi="Bookman Old Style" w:cs="Verdana,Italic"/>
          <w:iCs/>
        </w:rPr>
        <w:t xml:space="preserve">, </w:t>
      </w:r>
      <w:r w:rsidR="00623106" w:rsidRPr="00CE131F">
        <w:rPr>
          <w:rFonts w:ascii="Bookman Old Style" w:hAnsi="Bookman Old Style" w:cs="Verdana,Italic"/>
          <w:iCs/>
        </w:rPr>
        <w:t>enquadradas nas faixas 0</w:t>
      </w:r>
      <w:r w:rsidR="00F65095" w:rsidRPr="00CE131F">
        <w:rPr>
          <w:rFonts w:ascii="Bookman Old Style" w:hAnsi="Bookman Old Style" w:cs="Verdana,Italic"/>
          <w:iCs/>
        </w:rPr>
        <w:t xml:space="preserve">2 e 03 </w:t>
      </w:r>
      <w:r w:rsidR="00C24D59" w:rsidRPr="00CE131F">
        <w:rPr>
          <w:rFonts w:ascii="Bookman Old Style" w:hAnsi="Bookman Old Style" w:cs="Verdana,Italic"/>
          <w:iCs/>
        </w:rPr>
        <w:t xml:space="preserve">do </w:t>
      </w:r>
      <w:r w:rsidR="00C24D59" w:rsidRPr="00CE131F">
        <w:rPr>
          <w:rFonts w:ascii="Bookman Old Style" w:hAnsi="Bookman Old Style" w:cs="Helvetica"/>
        </w:rPr>
        <w:t>Programa Minha Casa Minha Vida do Governo Federal</w:t>
      </w:r>
      <w:r w:rsidRPr="00CE131F">
        <w:rPr>
          <w:rFonts w:ascii="Bookman Old Style" w:hAnsi="Bookman Old Style" w:cs="Verdana,Italic"/>
          <w:iCs/>
        </w:rPr>
        <w:t>.</w:t>
      </w:r>
    </w:p>
    <w:p w:rsidR="001F0C17" w:rsidRPr="00CE131F" w:rsidRDefault="001F0C17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  <w:color w:val="FF0000"/>
        </w:rPr>
      </w:pPr>
    </w:p>
    <w:p w:rsidR="007523FA" w:rsidRPr="00CE131F" w:rsidRDefault="00D8729B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  <w:color w:val="FF0000"/>
        </w:rPr>
      </w:pPr>
      <w:r w:rsidRPr="00CE131F">
        <w:rPr>
          <w:rFonts w:ascii="Bookman Old Style" w:hAnsi="Bookman Old Style" w:cs="Verdana,BoldItalic"/>
          <w:b/>
          <w:bCs/>
          <w:iCs/>
        </w:rPr>
        <w:t>Art. 3º</w:t>
      </w:r>
      <w:r w:rsidR="0091084A" w:rsidRPr="00CE131F">
        <w:rPr>
          <w:rFonts w:ascii="Bookman Old Style" w:hAnsi="Bookman Old Style" w:cs="Verdana,BoldItalic"/>
          <w:b/>
          <w:bCs/>
          <w:iCs/>
        </w:rPr>
        <w:t>.</w:t>
      </w:r>
      <w:r w:rsidRPr="00CE131F">
        <w:rPr>
          <w:rFonts w:ascii="Bookman Old Style" w:hAnsi="Bookman Old Style" w:cs="Verdana,BoldItalic"/>
          <w:b/>
          <w:bCs/>
          <w:iCs/>
        </w:rPr>
        <w:t xml:space="preserve"> </w:t>
      </w:r>
      <w:r w:rsidRPr="00CE131F">
        <w:rPr>
          <w:rFonts w:ascii="Bookman Old Style" w:hAnsi="Bookman Old Style" w:cs="Verdana,Italic"/>
          <w:iCs/>
        </w:rPr>
        <w:t xml:space="preserve">As inscrições dos interessados no Programa Habitacional do Município, bem como a seleção e a classificação dos candidatos serão processadas </w:t>
      </w:r>
      <w:r w:rsidR="00B23D5B" w:rsidRPr="00CE131F">
        <w:rPr>
          <w:rFonts w:ascii="Bookman Old Style" w:hAnsi="Bookman Old Style" w:cs="Verdana,Italic"/>
          <w:iCs/>
        </w:rPr>
        <w:t xml:space="preserve">por Decreto </w:t>
      </w:r>
      <w:r w:rsidR="001F0C17" w:rsidRPr="00CE131F">
        <w:rPr>
          <w:rFonts w:ascii="Bookman Old Style" w:hAnsi="Bookman Old Style" w:cs="Verdana,Italic"/>
          <w:iCs/>
        </w:rPr>
        <w:t>Municipal</w:t>
      </w:r>
      <w:r w:rsidR="00B23D5B" w:rsidRPr="00CE131F">
        <w:rPr>
          <w:rFonts w:ascii="Bookman Old Style" w:hAnsi="Bookman Old Style" w:cs="Verdana,Italic"/>
          <w:iCs/>
        </w:rPr>
        <w:t xml:space="preserve">, conforme previsão do </w:t>
      </w:r>
      <w:r w:rsidR="0079406C" w:rsidRPr="00CE131F">
        <w:rPr>
          <w:rFonts w:ascii="Bookman Old Style" w:hAnsi="Bookman Old Style" w:cs="Verdana,Italic"/>
          <w:iCs/>
        </w:rPr>
        <w:t xml:space="preserve">art. 21 da Lei </w:t>
      </w:r>
      <w:r w:rsidR="00910144" w:rsidRPr="00CE131F">
        <w:rPr>
          <w:rFonts w:ascii="Bookman Old Style" w:hAnsi="Bookman Old Style" w:cs="Verdana,Italic"/>
          <w:iCs/>
        </w:rPr>
        <w:t xml:space="preserve">Municipal n°. 1.933, de 04 de julho de 2003.  </w:t>
      </w:r>
    </w:p>
    <w:p w:rsidR="007523FA" w:rsidRPr="00CE131F" w:rsidRDefault="007523FA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  <w:color w:val="FF0000"/>
        </w:rPr>
      </w:pPr>
    </w:p>
    <w:p w:rsidR="007523FA" w:rsidRPr="00CE131F" w:rsidRDefault="00B23D5B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  <w:color w:val="FF0000"/>
        </w:rPr>
      </w:pPr>
      <w:r w:rsidRPr="00CE131F">
        <w:rPr>
          <w:rFonts w:ascii="Bookman Old Style" w:hAnsi="Bookman Old Style" w:cs="Verdana,BoldItalic"/>
          <w:b/>
          <w:bCs/>
          <w:iCs/>
        </w:rPr>
        <w:t xml:space="preserve">Art. 4º. </w:t>
      </w:r>
      <w:r w:rsidRPr="00CE131F">
        <w:rPr>
          <w:rFonts w:ascii="Bookman Old Style" w:hAnsi="Bookman Old Style" w:cs="Verdana,Italic"/>
          <w:iCs/>
        </w:rPr>
        <w:t>Os beneficiários deverão financiar o empreendimento através do Programa Minha Casa Minha Vida, de acordo com a legislação aplicável.</w:t>
      </w:r>
    </w:p>
    <w:p w:rsidR="007523FA" w:rsidRPr="00CE131F" w:rsidRDefault="007523FA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  <w:color w:val="FF0000"/>
        </w:rPr>
      </w:pPr>
    </w:p>
    <w:p w:rsidR="007523FA" w:rsidRPr="00CE131F" w:rsidRDefault="00B23D5B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  <w:color w:val="FF0000"/>
        </w:rPr>
      </w:pPr>
      <w:r w:rsidRPr="00CE131F">
        <w:rPr>
          <w:rFonts w:ascii="Bookman Old Style" w:hAnsi="Bookman Old Style" w:cs="Verdana,BoldItalic"/>
          <w:b/>
          <w:bCs/>
          <w:iCs/>
        </w:rPr>
        <w:t xml:space="preserve">Parágrafo único. </w:t>
      </w:r>
      <w:r w:rsidRPr="00CE131F">
        <w:rPr>
          <w:rFonts w:ascii="Bookman Old Style" w:hAnsi="Bookman Old Style" w:cs="Verdana,Italic"/>
          <w:iCs/>
        </w:rPr>
        <w:t>As execuções de todas as fases desse Programa estão condicionadas a vigência do Programa Minha Casa Minha Vida, operacionalizado pela instituição financeira.</w:t>
      </w:r>
    </w:p>
    <w:p w:rsidR="007523FA" w:rsidRPr="00CE131F" w:rsidRDefault="007523FA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  <w:color w:val="FF0000"/>
        </w:rPr>
      </w:pPr>
    </w:p>
    <w:p w:rsidR="00455E06" w:rsidRPr="00CE131F" w:rsidRDefault="00D8729B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  <w:color w:val="FF0000"/>
        </w:rPr>
      </w:pPr>
      <w:r w:rsidRPr="00CE131F">
        <w:rPr>
          <w:rFonts w:ascii="Bookman Old Style" w:hAnsi="Bookman Old Style" w:cs="Verdana,BoldItalic"/>
          <w:b/>
          <w:bCs/>
          <w:iCs/>
        </w:rPr>
        <w:t xml:space="preserve">Art. </w:t>
      </w:r>
      <w:r w:rsidR="00B23D5B" w:rsidRPr="00CE131F">
        <w:rPr>
          <w:rFonts w:ascii="Bookman Old Style" w:hAnsi="Bookman Old Style" w:cs="Verdana,BoldItalic"/>
          <w:b/>
          <w:bCs/>
          <w:iCs/>
        </w:rPr>
        <w:t>5</w:t>
      </w:r>
      <w:r w:rsidRPr="00CE131F">
        <w:rPr>
          <w:rFonts w:ascii="Bookman Old Style" w:hAnsi="Bookman Old Style" w:cs="Verdana,BoldItalic"/>
          <w:b/>
          <w:bCs/>
          <w:iCs/>
        </w:rPr>
        <w:t>º</w:t>
      </w:r>
      <w:r w:rsidR="0091084A" w:rsidRPr="00CE131F">
        <w:rPr>
          <w:rFonts w:ascii="Bookman Old Style" w:hAnsi="Bookman Old Style" w:cs="Verdana,BoldItalic"/>
          <w:b/>
          <w:bCs/>
          <w:iCs/>
        </w:rPr>
        <w:t>.</w:t>
      </w:r>
      <w:r w:rsidRPr="00CE131F">
        <w:rPr>
          <w:rFonts w:ascii="Bookman Old Style" w:hAnsi="Bookman Old Style" w:cs="Verdana,BoldItalic"/>
          <w:b/>
          <w:bCs/>
          <w:iCs/>
        </w:rPr>
        <w:t xml:space="preserve"> </w:t>
      </w:r>
      <w:r w:rsidRPr="00CE131F">
        <w:rPr>
          <w:rFonts w:ascii="Bookman Old Style" w:hAnsi="Bookman Old Style" w:cs="Verdana,Italic"/>
          <w:iCs/>
        </w:rPr>
        <w:t xml:space="preserve">Fica o </w:t>
      </w:r>
      <w:r w:rsidR="007523FA" w:rsidRPr="00CE131F">
        <w:rPr>
          <w:rFonts w:ascii="Bookman Old Style" w:hAnsi="Bookman Old Style" w:cs="Verdana,Italic"/>
          <w:iCs/>
        </w:rPr>
        <w:t xml:space="preserve">Poder </w:t>
      </w:r>
      <w:r w:rsidRPr="00CE131F">
        <w:rPr>
          <w:rFonts w:ascii="Bookman Old Style" w:hAnsi="Bookman Old Style" w:cs="Verdana,Italic"/>
          <w:iCs/>
        </w:rPr>
        <w:t>E</w:t>
      </w:r>
      <w:r w:rsidR="00A74627" w:rsidRPr="00CE131F">
        <w:rPr>
          <w:rFonts w:ascii="Bookman Old Style" w:hAnsi="Bookman Old Style" w:cs="Verdana,Italic"/>
          <w:iCs/>
        </w:rPr>
        <w:t xml:space="preserve">xecutivo Municipal autorizado a doar </w:t>
      </w:r>
      <w:r w:rsidR="00DD087C" w:rsidRPr="00CE131F">
        <w:rPr>
          <w:rFonts w:ascii="Bookman Old Style" w:hAnsi="Bookman Old Style" w:cs="Verdana,Italic"/>
          <w:iCs/>
        </w:rPr>
        <w:t xml:space="preserve">o terreno urbano constante na </w:t>
      </w:r>
      <w:r w:rsidR="00455E06" w:rsidRPr="00CE131F">
        <w:rPr>
          <w:rFonts w:ascii="Bookman Old Style" w:hAnsi="Bookman Old Style" w:cs="Verdana,Italic"/>
          <w:iCs/>
        </w:rPr>
        <w:t xml:space="preserve">matrícula nº. 10.111, do Cartório de Registro de Imóveis da Comarca de </w:t>
      </w:r>
      <w:proofErr w:type="spellStart"/>
      <w:r w:rsidR="00455E06" w:rsidRPr="00CE131F">
        <w:rPr>
          <w:rFonts w:ascii="Bookman Old Style" w:hAnsi="Bookman Old Style" w:cs="Verdana,Italic"/>
          <w:iCs/>
        </w:rPr>
        <w:t>Constantina</w:t>
      </w:r>
      <w:proofErr w:type="spellEnd"/>
      <w:r w:rsidR="00455E06" w:rsidRPr="00CE131F">
        <w:rPr>
          <w:rFonts w:ascii="Bookman Old Style" w:hAnsi="Bookman Old Style" w:cs="Verdana,Italic"/>
          <w:iCs/>
        </w:rPr>
        <w:t xml:space="preserve">, situado na quadra 03 do Loteamento Lucio Lício, </w:t>
      </w:r>
      <w:r w:rsidR="00B976E7" w:rsidRPr="00CE131F">
        <w:rPr>
          <w:rFonts w:ascii="Bookman Old Style" w:hAnsi="Bookman Old Style" w:cs="Verdana,Italic"/>
          <w:iCs/>
        </w:rPr>
        <w:t xml:space="preserve">localizado na Rua Erich </w:t>
      </w:r>
      <w:proofErr w:type="spellStart"/>
      <w:r w:rsidR="00B976E7" w:rsidRPr="00CE131F">
        <w:rPr>
          <w:rFonts w:ascii="Bookman Old Style" w:hAnsi="Bookman Old Style" w:cs="Verdana,Italic"/>
          <w:iCs/>
        </w:rPr>
        <w:t>Brandtner</w:t>
      </w:r>
      <w:proofErr w:type="spellEnd"/>
      <w:r w:rsidR="00B976E7" w:rsidRPr="00CE131F">
        <w:rPr>
          <w:rFonts w:ascii="Bookman Old Style" w:hAnsi="Bookman Old Style" w:cs="Verdana,Italic"/>
          <w:iCs/>
        </w:rPr>
        <w:t xml:space="preserve">, esquina com a Rua Afonsina Vieira de Oliveira, com área de 1.830,72m², no quarteirão formado pelas Ruas Erich </w:t>
      </w:r>
      <w:proofErr w:type="spellStart"/>
      <w:r w:rsidR="00B976E7" w:rsidRPr="00CE131F">
        <w:rPr>
          <w:rFonts w:ascii="Bookman Old Style" w:hAnsi="Bookman Old Style" w:cs="Verdana,Italic"/>
          <w:iCs/>
        </w:rPr>
        <w:t>Brandtner</w:t>
      </w:r>
      <w:proofErr w:type="spellEnd"/>
      <w:r w:rsidR="00B976E7" w:rsidRPr="00CE131F">
        <w:rPr>
          <w:rFonts w:ascii="Bookman Old Style" w:hAnsi="Bookman Old Style" w:cs="Verdana,Italic"/>
          <w:iCs/>
        </w:rPr>
        <w:t xml:space="preserve">, Afonsina Vieira de Oliveira, Sabino </w:t>
      </w:r>
      <w:proofErr w:type="spellStart"/>
      <w:r w:rsidR="00B976E7" w:rsidRPr="00CE131F">
        <w:rPr>
          <w:rFonts w:ascii="Bookman Old Style" w:hAnsi="Bookman Old Style" w:cs="Verdana,Italic"/>
          <w:iCs/>
        </w:rPr>
        <w:t>Fiorentin</w:t>
      </w:r>
      <w:proofErr w:type="spellEnd"/>
      <w:r w:rsidR="00B976E7" w:rsidRPr="00CE131F">
        <w:rPr>
          <w:rFonts w:ascii="Bookman Old Style" w:hAnsi="Bookman Old Style" w:cs="Verdana,Italic"/>
          <w:iCs/>
        </w:rPr>
        <w:t xml:space="preserve"> e terras rurais de propriedade de Irineu Suzana, com as seguintes medidas e confrontações: ao NORTE, onde mede 42,00 metros e faz frente com a Rua Afonsina Vieira de Oliveira; ao SUL, onde mede 36,37 metros e confronta com terras rurais de Irineu Suzana; ao LESTE, onde mede 43,24 metros e faz frente com a Rua </w:t>
      </w:r>
      <w:r w:rsidR="00B976E7" w:rsidRPr="00CE131F">
        <w:rPr>
          <w:rFonts w:ascii="Bookman Old Style" w:hAnsi="Bookman Old Style" w:cs="Verdana,Italic"/>
          <w:iCs/>
        </w:rPr>
        <w:lastRenderedPageBreak/>
        <w:t xml:space="preserve">Erich </w:t>
      </w:r>
      <w:proofErr w:type="spellStart"/>
      <w:r w:rsidR="00B976E7" w:rsidRPr="00CE131F">
        <w:rPr>
          <w:rFonts w:ascii="Bookman Old Style" w:hAnsi="Bookman Old Style" w:cs="Verdana,Italic"/>
          <w:iCs/>
        </w:rPr>
        <w:t>Brandtner</w:t>
      </w:r>
      <w:proofErr w:type="spellEnd"/>
      <w:r w:rsidR="00B976E7" w:rsidRPr="00CE131F">
        <w:rPr>
          <w:rFonts w:ascii="Bookman Old Style" w:hAnsi="Bookman Old Style" w:cs="Verdana,Italic"/>
          <w:iCs/>
        </w:rPr>
        <w:t>; ao OESTE, onde mede 50,20 metros e confronta com os lotes n° 29 (12,70m), 30 (12,50m), 31 (12,50m).</w:t>
      </w:r>
    </w:p>
    <w:p w:rsidR="00455E06" w:rsidRPr="00CE131F" w:rsidRDefault="00455E06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  <w:color w:val="FF0000"/>
        </w:rPr>
      </w:pPr>
    </w:p>
    <w:p w:rsidR="00816F13" w:rsidRPr="00CE131F" w:rsidRDefault="00455E06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  <w:color w:val="FF0000"/>
        </w:rPr>
      </w:pPr>
      <w:r w:rsidRPr="00CE131F">
        <w:rPr>
          <w:rFonts w:ascii="Bookman Old Style" w:hAnsi="Bookman Old Style" w:cs="Verdana,BoldItalic"/>
          <w:b/>
          <w:bCs/>
          <w:iCs/>
        </w:rPr>
        <w:t>Parágrafo Único.</w:t>
      </w:r>
      <w:r w:rsidR="00D8729B" w:rsidRPr="00CE131F">
        <w:rPr>
          <w:rFonts w:ascii="Bookman Old Style" w:hAnsi="Bookman Old Style" w:cs="Verdana,BoldItalic"/>
          <w:b/>
          <w:bCs/>
          <w:iCs/>
        </w:rPr>
        <w:t xml:space="preserve"> </w:t>
      </w:r>
      <w:r w:rsidR="00D8729B" w:rsidRPr="00CE131F">
        <w:rPr>
          <w:rFonts w:ascii="Bookman Old Style" w:hAnsi="Bookman Old Style" w:cs="Verdana,Italic"/>
          <w:iCs/>
        </w:rPr>
        <w:t xml:space="preserve">O imóvel de que trata o </w:t>
      </w:r>
      <w:r w:rsidR="00D8729B" w:rsidRPr="00CE131F">
        <w:rPr>
          <w:rFonts w:ascii="Bookman Old Style" w:hAnsi="Bookman Old Style" w:cs="Verdana,Italic"/>
          <w:i/>
          <w:iCs/>
        </w:rPr>
        <w:t>caput</w:t>
      </w:r>
      <w:r w:rsidR="00D8729B" w:rsidRPr="00CE131F">
        <w:rPr>
          <w:rFonts w:ascii="Bookman Old Style" w:hAnsi="Bookman Old Style" w:cs="Verdana,Italic"/>
          <w:iCs/>
        </w:rPr>
        <w:t xml:space="preserve"> deste artigo destinar-se-á aos beneficiários</w:t>
      </w:r>
      <w:r w:rsidR="00916404" w:rsidRPr="00CE131F">
        <w:rPr>
          <w:rFonts w:ascii="Bookman Old Style" w:hAnsi="Bookman Old Style" w:cs="Verdana,Italic"/>
          <w:iCs/>
        </w:rPr>
        <w:t xml:space="preserve"> </w:t>
      </w:r>
      <w:r w:rsidR="00D8729B" w:rsidRPr="00CE131F">
        <w:rPr>
          <w:rFonts w:ascii="Bookman Old Style" w:hAnsi="Bookman Old Style" w:cs="Verdana,Italic"/>
          <w:iCs/>
        </w:rPr>
        <w:t xml:space="preserve">classificados de acordo com o art. </w:t>
      </w:r>
      <w:r w:rsidR="00B23D5B" w:rsidRPr="00CE131F">
        <w:rPr>
          <w:rFonts w:ascii="Bookman Old Style" w:hAnsi="Bookman Old Style" w:cs="Verdana,Italic"/>
          <w:iCs/>
        </w:rPr>
        <w:t>3</w:t>
      </w:r>
      <w:r w:rsidR="00D8729B" w:rsidRPr="00CE131F">
        <w:rPr>
          <w:rFonts w:ascii="Bookman Old Style" w:hAnsi="Bookman Old Style" w:cs="Verdana,Italic"/>
          <w:iCs/>
        </w:rPr>
        <w:t>º desta Lei, sendo eles habilitados e aprovados</w:t>
      </w:r>
      <w:r w:rsidR="00916404" w:rsidRPr="00CE131F">
        <w:rPr>
          <w:rFonts w:ascii="Bookman Old Style" w:hAnsi="Bookman Old Style" w:cs="Verdana,Italic"/>
          <w:iCs/>
        </w:rPr>
        <w:t xml:space="preserve"> </w:t>
      </w:r>
      <w:r w:rsidR="00D8729B" w:rsidRPr="00CE131F">
        <w:rPr>
          <w:rFonts w:ascii="Bookman Old Style" w:hAnsi="Bookman Old Style" w:cs="Verdana,Italic"/>
          <w:iCs/>
        </w:rPr>
        <w:t>perante a instituição financeira responsável pelo Programa Minha Casa Minha Vida, na</w:t>
      </w:r>
      <w:r w:rsidR="00916404" w:rsidRPr="00CE131F">
        <w:rPr>
          <w:rFonts w:ascii="Bookman Old Style" w:hAnsi="Bookman Old Style" w:cs="Verdana,Italic"/>
          <w:iCs/>
        </w:rPr>
        <w:t xml:space="preserve"> </w:t>
      </w:r>
      <w:r w:rsidR="00D8729B" w:rsidRPr="00CE131F">
        <w:rPr>
          <w:rFonts w:ascii="Bookman Old Style" w:hAnsi="Bookman Old Style" w:cs="Verdana,Italic"/>
          <w:iCs/>
        </w:rPr>
        <w:t>forma da Lei Federal nº 11.977/09.</w:t>
      </w:r>
    </w:p>
    <w:p w:rsidR="00816F13" w:rsidRPr="00CE131F" w:rsidRDefault="00816F13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  <w:color w:val="FF0000"/>
        </w:rPr>
      </w:pPr>
    </w:p>
    <w:p w:rsidR="00706E70" w:rsidRPr="00CE131F" w:rsidRDefault="00706E70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BoldItalic"/>
          <w:bCs/>
          <w:iCs/>
        </w:rPr>
      </w:pPr>
      <w:r w:rsidRPr="00CE131F">
        <w:rPr>
          <w:rFonts w:ascii="Bookman Old Style" w:hAnsi="Bookman Old Style" w:cs="Verdana,BoldItalic"/>
          <w:b/>
          <w:bCs/>
          <w:iCs/>
        </w:rPr>
        <w:t xml:space="preserve">Art. 6º. </w:t>
      </w:r>
      <w:r w:rsidRPr="00CE131F">
        <w:rPr>
          <w:rFonts w:ascii="Bookman Old Style" w:hAnsi="Bookman Old Style" w:cs="Verdana,BoldItalic"/>
          <w:bCs/>
          <w:iCs/>
        </w:rPr>
        <w:t>Fica declarada Zona Especial de Interesse Social – Z</w:t>
      </w:r>
      <w:r w:rsidR="0004388C" w:rsidRPr="00CE131F">
        <w:rPr>
          <w:rFonts w:ascii="Bookman Old Style" w:hAnsi="Bookman Old Style" w:cs="Verdana,BoldItalic"/>
          <w:bCs/>
          <w:iCs/>
        </w:rPr>
        <w:t>EIS</w:t>
      </w:r>
      <w:r w:rsidRPr="00CE131F">
        <w:rPr>
          <w:rFonts w:ascii="Bookman Old Style" w:hAnsi="Bookman Old Style" w:cs="Verdana,BoldItalic"/>
          <w:bCs/>
          <w:iCs/>
        </w:rPr>
        <w:t xml:space="preserve">, a área descrita no art. 1º desta Lei, para fins de inclusão em Programa Habitacional de Interesse Social que destina-se a atender famílias preferencialmente residentes no município de </w:t>
      </w:r>
      <w:proofErr w:type="spellStart"/>
      <w:r w:rsidRPr="00CE131F">
        <w:rPr>
          <w:rFonts w:ascii="Bookman Old Style" w:hAnsi="Bookman Old Style" w:cs="Verdana,BoldItalic"/>
          <w:bCs/>
          <w:iCs/>
        </w:rPr>
        <w:t>Constantina</w:t>
      </w:r>
      <w:proofErr w:type="spellEnd"/>
      <w:r w:rsidRPr="00CE131F">
        <w:rPr>
          <w:rFonts w:ascii="Bookman Old Style" w:hAnsi="Bookman Old Style" w:cs="Verdana,BoldItalic"/>
          <w:bCs/>
          <w:iCs/>
        </w:rPr>
        <w:t xml:space="preserve">.  </w:t>
      </w:r>
    </w:p>
    <w:p w:rsidR="00706E70" w:rsidRPr="00CE131F" w:rsidRDefault="00706E70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  <w:color w:val="FF0000"/>
        </w:rPr>
      </w:pPr>
    </w:p>
    <w:p w:rsidR="001917E3" w:rsidRPr="00CE131F" w:rsidRDefault="00D8729B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  <w:color w:val="FF0000"/>
        </w:rPr>
      </w:pPr>
      <w:r w:rsidRPr="00CE131F">
        <w:rPr>
          <w:rFonts w:ascii="Bookman Old Style" w:hAnsi="Bookman Old Style" w:cs="Verdana,BoldItalic"/>
          <w:b/>
          <w:bCs/>
          <w:iCs/>
        </w:rPr>
        <w:t xml:space="preserve">Art. </w:t>
      </w:r>
      <w:r w:rsidR="00706E70" w:rsidRPr="00CE131F">
        <w:rPr>
          <w:rFonts w:ascii="Bookman Old Style" w:hAnsi="Bookman Old Style" w:cs="Verdana,BoldItalic"/>
          <w:b/>
          <w:bCs/>
          <w:iCs/>
        </w:rPr>
        <w:t>7</w:t>
      </w:r>
      <w:r w:rsidRPr="00CE131F">
        <w:rPr>
          <w:rFonts w:ascii="Bookman Old Style" w:hAnsi="Bookman Old Style" w:cs="Verdana,BoldItalic"/>
          <w:b/>
          <w:bCs/>
          <w:iCs/>
        </w:rPr>
        <w:t>º</w:t>
      </w:r>
      <w:r w:rsidR="004B1C43" w:rsidRPr="00CE131F">
        <w:rPr>
          <w:rFonts w:ascii="Bookman Old Style" w:hAnsi="Bookman Old Style" w:cs="Verdana,BoldItalic"/>
          <w:b/>
          <w:bCs/>
          <w:iCs/>
        </w:rPr>
        <w:t>.</w:t>
      </w:r>
      <w:r w:rsidRPr="00CE131F">
        <w:rPr>
          <w:rFonts w:ascii="Bookman Old Style" w:hAnsi="Bookman Old Style" w:cs="Verdana,BoldItalic"/>
          <w:b/>
          <w:bCs/>
          <w:iCs/>
        </w:rPr>
        <w:t xml:space="preserve"> </w:t>
      </w:r>
      <w:r w:rsidRPr="00CE131F">
        <w:rPr>
          <w:rFonts w:ascii="Bookman Old Style" w:hAnsi="Bookman Old Style" w:cs="Verdana,Italic"/>
          <w:iCs/>
        </w:rPr>
        <w:t>O Programa Municipal de que trata esta Lei será executad</w:t>
      </w:r>
      <w:r w:rsidR="004B1C43" w:rsidRPr="00CE131F">
        <w:rPr>
          <w:rFonts w:ascii="Bookman Old Style" w:hAnsi="Bookman Old Style" w:cs="Verdana,Italic"/>
          <w:iCs/>
        </w:rPr>
        <w:t>o</w:t>
      </w:r>
      <w:r w:rsidRPr="00CE131F">
        <w:rPr>
          <w:rFonts w:ascii="Bookman Old Style" w:hAnsi="Bookman Old Style" w:cs="Verdana,Italic"/>
          <w:iCs/>
        </w:rPr>
        <w:t xml:space="preserve"> através da</w:t>
      </w:r>
      <w:r w:rsidR="00916404" w:rsidRPr="00CE131F">
        <w:rPr>
          <w:rFonts w:ascii="Bookman Old Style" w:hAnsi="Bookman Old Style" w:cs="Verdana,Italic"/>
          <w:iCs/>
        </w:rPr>
        <w:t xml:space="preserve"> </w:t>
      </w:r>
      <w:r w:rsidRPr="00CE131F">
        <w:rPr>
          <w:rFonts w:ascii="Bookman Old Style" w:hAnsi="Bookman Old Style" w:cs="Verdana,Italic"/>
          <w:iCs/>
        </w:rPr>
        <w:t>seleção pública de empresa especializada no ramo da Construção e Incorporação</w:t>
      </w:r>
      <w:r w:rsidR="00916404" w:rsidRPr="00CE131F">
        <w:rPr>
          <w:rFonts w:ascii="Bookman Old Style" w:hAnsi="Bookman Old Style" w:cs="Verdana,Italic"/>
          <w:iCs/>
        </w:rPr>
        <w:t xml:space="preserve"> </w:t>
      </w:r>
      <w:r w:rsidRPr="00CE131F">
        <w:rPr>
          <w:rFonts w:ascii="Bookman Old Style" w:hAnsi="Bookman Old Style" w:cs="Verdana,Italic"/>
          <w:iCs/>
        </w:rPr>
        <w:t>Imobiliária para futura contratação junto à instituição financeira operadora do</w:t>
      </w:r>
      <w:r w:rsidR="00916404" w:rsidRPr="00CE131F">
        <w:rPr>
          <w:rFonts w:ascii="Bookman Old Style" w:hAnsi="Bookman Old Style" w:cs="Verdana,Italic"/>
          <w:iCs/>
        </w:rPr>
        <w:t xml:space="preserve"> </w:t>
      </w:r>
      <w:r w:rsidRPr="00CE131F">
        <w:rPr>
          <w:rFonts w:ascii="Bookman Old Style" w:hAnsi="Bookman Old Style" w:cs="Verdana,Italic"/>
          <w:iCs/>
        </w:rPr>
        <w:t>Programa Minha Casa Minha Vida, Caixa Econômica Federal e beneficiários, visando a</w:t>
      </w:r>
      <w:r w:rsidR="00916404" w:rsidRPr="00CE131F">
        <w:rPr>
          <w:rFonts w:ascii="Bookman Old Style" w:hAnsi="Bookman Old Style" w:cs="Verdana,Italic"/>
          <w:iCs/>
        </w:rPr>
        <w:t xml:space="preserve"> </w:t>
      </w:r>
      <w:r w:rsidRPr="00CE131F">
        <w:rPr>
          <w:rFonts w:ascii="Bookman Old Style" w:hAnsi="Bookman Old Style" w:cs="Verdana,Italic"/>
          <w:iCs/>
        </w:rPr>
        <w:t>elaboração e execução de projetos de engenharia necessários para a implantação do Condomínio Residencial.</w:t>
      </w:r>
    </w:p>
    <w:p w:rsidR="001917E3" w:rsidRPr="00CE131F" w:rsidRDefault="001917E3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  <w:color w:val="FF0000"/>
        </w:rPr>
      </w:pPr>
    </w:p>
    <w:p w:rsidR="00E75208" w:rsidRPr="00CE131F" w:rsidRDefault="0047650B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  <w:r w:rsidRPr="00CE131F">
        <w:rPr>
          <w:rFonts w:ascii="Bookman Old Style" w:hAnsi="Bookman Old Style" w:cs="Verdana,Italic"/>
          <w:b/>
          <w:iCs/>
        </w:rPr>
        <w:t xml:space="preserve">§ 1º. </w:t>
      </w:r>
      <w:r w:rsidR="009B3F65" w:rsidRPr="00CE131F">
        <w:rPr>
          <w:rFonts w:ascii="Bookman Old Style" w:hAnsi="Bookman Old Style" w:cs="Verdana,Italic"/>
          <w:iCs/>
        </w:rPr>
        <w:t>A elaboração e execução dos pr</w:t>
      </w:r>
      <w:r w:rsidR="007D5980" w:rsidRPr="00CE131F">
        <w:rPr>
          <w:rFonts w:ascii="Bookman Old Style" w:hAnsi="Bookman Old Style" w:cs="Verdana,Italic"/>
          <w:iCs/>
        </w:rPr>
        <w:t xml:space="preserve">ojetos de engenharia compreende a edificação de no mínimo 18 (dezoito) unidades habitacionais, respeitando as normas e especificações técnicas do Programa Minha Casa Minha Vida, operacionalizado pela Caixa Econômica Federal. </w:t>
      </w:r>
    </w:p>
    <w:p w:rsidR="0047650B" w:rsidRPr="00CE131F" w:rsidRDefault="0047650B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</w:p>
    <w:p w:rsidR="0047650B" w:rsidRPr="00CE131F" w:rsidRDefault="0047650B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  <w:r w:rsidRPr="00CE131F">
        <w:rPr>
          <w:rFonts w:ascii="Bookman Old Style" w:hAnsi="Bookman Old Style" w:cs="Verdana,Italic"/>
          <w:b/>
          <w:iCs/>
        </w:rPr>
        <w:t xml:space="preserve">§ 2º. </w:t>
      </w:r>
      <w:r w:rsidRPr="00CE131F">
        <w:rPr>
          <w:rFonts w:ascii="Bookman Old Style" w:hAnsi="Bookman Old Style" w:cs="Verdana,Italic"/>
          <w:iCs/>
        </w:rPr>
        <w:t xml:space="preserve">A definição exata do número de unidades habitacionais a serem executadas será definido no edital de seleção pública da empresa, que será contratada para execução </w:t>
      </w:r>
      <w:r w:rsidR="009F2A85" w:rsidRPr="00CE131F">
        <w:rPr>
          <w:rFonts w:ascii="Bookman Old Style" w:hAnsi="Bookman Old Style" w:cs="Verdana,Italic"/>
          <w:iCs/>
        </w:rPr>
        <w:t>d</w:t>
      </w:r>
      <w:r w:rsidRPr="00CE131F">
        <w:rPr>
          <w:rFonts w:ascii="Bookman Old Style" w:hAnsi="Bookman Old Style" w:cs="Verdana,Italic"/>
          <w:iCs/>
        </w:rPr>
        <w:t xml:space="preserve">o empreendimento.  </w:t>
      </w:r>
    </w:p>
    <w:p w:rsidR="00E75208" w:rsidRPr="00CE131F" w:rsidRDefault="00E75208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</w:p>
    <w:p w:rsidR="00706E70" w:rsidRPr="00CE131F" w:rsidRDefault="00706E70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BoldItalic"/>
          <w:bCs/>
          <w:iCs/>
        </w:rPr>
      </w:pPr>
      <w:r w:rsidRPr="00CE131F">
        <w:rPr>
          <w:rFonts w:ascii="Bookman Old Style" w:hAnsi="Bookman Old Style" w:cs="Verdana,BoldItalic"/>
          <w:b/>
          <w:bCs/>
          <w:iCs/>
        </w:rPr>
        <w:t xml:space="preserve">Art. </w:t>
      </w:r>
      <w:r w:rsidR="001B6F6D" w:rsidRPr="00CE131F">
        <w:rPr>
          <w:rFonts w:ascii="Bookman Old Style" w:hAnsi="Bookman Old Style" w:cs="Verdana,BoldItalic"/>
          <w:b/>
          <w:bCs/>
          <w:iCs/>
        </w:rPr>
        <w:t>8</w:t>
      </w:r>
      <w:r w:rsidRPr="00CE131F">
        <w:rPr>
          <w:rFonts w:ascii="Bookman Old Style" w:hAnsi="Bookman Old Style" w:cs="Verdana,BoldItalic"/>
          <w:b/>
          <w:bCs/>
          <w:iCs/>
        </w:rPr>
        <w:t>º.</w:t>
      </w:r>
      <w:r w:rsidRPr="00CE131F">
        <w:rPr>
          <w:rFonts w:ascii="Bookman Old Style" w:hAnsi="Bookman Old Style" w:cs="Verdana,BoldItalic"/>
          <w:bCs/>
          <w:iCs/>
        </w:rPr>
        <w:t xml:space="preserve"> Para fins de viabilizar à implementação do empreendimento de que trata a presente Lei serão destinados os incentivos a seguir discriminados: </w:t>
      </w:r>
    </w:p>
    <w:p w:rsidR="00706E70" w:rsidRPr="00CE131F" w:rsidRDefault="00706E70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BoldItalic"/>
          <w:bCs/>
          <w:iCs/>
        </w:rPr>
      </w:pPr>
    </w:p>
    <w:p w:rsidR="00706E70" w:rsidRPr="00CE131F" w:rsidRDefault="00706E70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BoldItalic"/>
          <w:bCs/>
          <w:iCs/>
        </w:rPr>
      </w:pPr>
      <w:r w:rsidRPr="00CE131F">
        <w:rPr>
          <w:rFonts w:ascii="Bookman Old Style" w:hAnsi="Bookman Old Style" w:cs="Verdana,BoldItalic"/>
          <w:bCs/>
          <w:iCs/>
        </w:rPr>
        <w:t xml:space="preserve">I – Isenção de ISSQN – Imposto Sobre Serviços de Qualquer Natureza, a ser concedido sobre os serviços de construção civil, empreitadas, </w:t>
      </w:r>
      <w:proofErr w:type="spellStart"/>
      <w:r w:rsidRPr="00CE131F">
        <w:rPr>
          <w:rFonts w:ascii="Bookman Old Style" w:hAnsi="Bookman Old Style" w:cs="Verdana,BoldItalic"/>
          <w:bCs/>
          <w:iCs/>
        </w:rPr>
        <w:t>subempreitadas</w:t>
      </w:r>
      <w:proofErr w:type="spellEnd"/>
      <w:r w:rsidRPr="00CE131F">
        <w:rPr>
          <w:rFonts w:ascii="Bookman Old Style" w:hAnsi="Bookman Old Style" w:cs="Verdana,BoldItalic"/>
          <w:bCs/>
          <w:iCs/>
        </w:rPr>
        <w:t xml:space="preserve">, </w:t>
      </w:r>
      <w:r w:rsidR="00A67469" w:rsidRPr="00CE131F">
        <w:rPr>
          <w:rFonts w:ascii="Bookman Old Style" w:hAnsi="Bookman Old Style" w:cs="Verdana,BoldItalic"/>
          <w:bCs/>
          <w:iCs/>
        </w:rPr>
        <w:t xml:space="preserve">execução de projetos e demais serviços auxiliares e complementares necessários à execução do empreendimento, observadas as regras do local de incidência do imposto no município de </w:t>
      </w:r>
      <w:proofErr w:type="spellStart"/>
      <w:r w:rsidR="00A67469" w:rsidRPr="00CE131F">
        <w:rPr>
          <w:rFonts w:ascii="Bookman Old Style" w:hAnsi="Bookman Old Style" w:cs="Verdana,BoldItalic"/>
          <w:bCs/>
          <w:iCs/>
        </w:rPr>
        <w:t>Constantina</w:t>
      </w:r>
      <w:proofErr w:type="spellEnd"/>
      <w:r w:rsidR="00A67469" w:rsidRPr="00CE131F">
        <w:rPr>
          <w:rFonts w:ascii="Bookman Old Style" w:hAnsi="Bookman Old Style" w:cs="Verdana,BoldItalic"/>
          <w:bCs/>
          <w:iCs/>
        </w:rPr>
        <w:t>;</w:t>
      </w:r>
    </w:p>
    <w:p w:rsidR="00CF0EE1" w:rsidRPr="00CE131F" w:rsidRDefault="00CF0EE1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BoldItalic"/>
          <w:bCs/>
          <w:iCs/>
        </w:rPr>
      </w:pPr>
    </w:p>
    <w:p w:rsidR="00CF0EE1" w:rsidRPr="00CE131F" w:rsidRDefault="00CF0EE1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BoldItalic"/>
          <w:bCs/>
          <w:iCs/>
        </w:rPr>
      </w:pPr>
      <w:r w:rsidRPr="00CE131F">
        <w:rPr>
          <w:rFonts w:ascii="Bookman Old Style" w:hAnsi="Bookman Old Style" w:cs="Verdana,BoldItalic"/>
          <w:bCs/>
          <w:iCs/>
        </w:rPr>
        <w:t>II – Isenção das taxas municipais incidentes sobre a expedição de diretrizes urbanísticas, aprovação do projeto e de projetos complementares, aprovação das Licenças Ambientais, expedição de Carta de Habite-se e outros alvarás e certidões p</w:t>
      </w:r>
      <w:r w:rsidR="00D52C8A" w:rsidRPr="00CE131F">
        <w:rPr>
          <w:rFonts w:ascii="Bookman Old Style" w:hAnsi="Bookman Old Style" w:cs="Verdana,BoldItalic"/>
          <w:bCs/>
          <w:iCs/>
        </w:rPr>
        <w:t xml:space="preserve">revistas na legislação. </w:t>
      </w:r>
    </w:p>
    <w:p w:rsidR="00D52C8A" w:rsidRPr="00CE131F" w:rsidRDefault="00D52C8A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BoldItalic"/>
          <w:bCs/>
          <w:iCs/>
        </w:rPr>
      </w:pPr>
    </w:p>
    <w:p w:rsidR="00D52C8A" w:rsidRPr="00CE131F" w:rsidRDefault="00D52C8A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BoldItalic"/>
          <w:bCs/>
          <w:iCs/>
        </w:rPr>
      </w:pPr>
      <w:r w:rsidRPr="00CE131F">
        <w:rPr>
          <w:rFonts w:ascii="Bookman Old Style" w:hAnsi="Bookman Old Style" w:cs="Verdana,BoldItalic"/>
          <w:b/>
          <w:bCs/>
          <w:iCs/>
        </w:rPr>
        <w:t>Parágrafo Único.</w:t>
      </w:r>
      <w:r w:rsidRPr="00CE131F">
        <w:rPr>
          <w:rFonts w:ascii="Bookman Old Style" w:hAnsi="Bookman Old Style" w:cs="Verdana,BoldItalic"/>
          <w:bCs/>
          <w:iCs/>
        </w:rPr>
        <w:t xml:space="preserve"> Fica o município de </w:t>
      </w:r>
      <w:proofErr w:type="spellStart"/>
      <w:r w:rsidRPr="00CE131F">
        <w:rPr>
          <w:rFonts w:ascii="Bookman Old Style" w:hAnsi="Bookman Old Style" w:cs="Verdana,BoldItalic"/>
          <w:bCs/>
          <w:iCs/>
        </w:rPr>
        <w:t>Constantina</w:t>
      </w:r>
      <w:proofErr w:type="spellEnd"/>
      <w:r w:rsidRPr="00CE131F">
        <w:rPr>
          <w:rFonts w:ascii="Bookman Old Style" w:hAnsi="Bookman Old Style" w:cs="Verdana,BoldItalic"/>
          <w:bCs/>
          <w:iCs/>
        </w:rPr>
        <w:t xml:space="preserve"> autorizado a realizar </w:t>
      </w:r>
      <w:r w:rsidR="0013492C" w:rsidRPr="00CE131F">
        <w:rPr>
          <w:rFonts w:ascii="Bookman Old Style" w:hAnsi="Bookman Old Style" w:cs="Verdana,BoldItalic"/>
          <w:bCs/>
          <w:iCs/>
        </w:rPr>
        <w:t xml:space="preserve">os </w:t>
      </w:r>
      <w:r w:rsidRPr="00CE131F">
        <w:rPr>
          <w:rFonts w:ascii="Bookman Old Style" w:hAnsi="Bookman Old Style" w:cs="Verdana,BoldItalic"/>
          <w:bCs/>
          <w:iCs/>
        </w:rPr>
        <w:t>serviços de máquina</w:t>
      </w:r>
      <w:r w:rsidR="0013492C" w:rsidRPr="00CE131F">
        <w:rPr>
          <w:rFonts w:ascii="Bookman Old Style" w:hAnsi="Bookman Old Style" w:cs="Verdana,BoldItalic"/>
          <w:bCs/>
          <w:iCs/>
        </w:rPr>
        <w:t xml:space="preserve"> necessários a execução do empreendimento habitacional, disponibilizando o maquinário de sua propriedade e o respectivo operador. </w:t>
      </w:r>
    </w:p>
    <w:p w:rsidR="00706E70" w:rsidRPr="00CE131F" w:rsidRDefault="00706E70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</w:p>
    <w:p w:rsidR="00E75208" w:rsidRPr="00CE131F" w:rsidRDefault="00183816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  <w:r w:rsidRPr="00CE131F">
        <w:rPr>
          <w:rFonts w:ascii="Bookman Old Style" w:hAnsi="Bookman Old Style" w:cs="Verdana,BoldItalic"/>
          <w:b/>
          <w:bCs/>
          <w:iCs/>
        </w:rPr>
        <w:t xml:space="preserve">Art. </w:t>
      </w:r>
      <w:r w:rsidR="001B6F6D" w:rsidRPr="00CE131F">
        <w:rPr>
          <w:rFonts w:ascii="Bookman Old Style" w:hAnsi="Bookman Old Style" w:cs="Verdana,BoldItalic"/>
          <w:b/>
          <w:bCs/>
          <w:iCs/>
        </w:rPr>
        <w:t>9</w:t>
      </w:r>
      <w:r w:rsidRPr="00CE131F">
        <w:rPr>
          <w:rFonts w:ascii="Bookman Old Style" w:hAnsi="Bookman Old Style" w:cs="Verdana,BoldItalic"/>
          <w:b/>
          <w:bCs/>
          <w:iCs/>
        </w:rPr>
        <w:t xml:space="preserve">º. </w:t>
      </w:r>
      <w:r w:rsidR="00D8729B" w:rsidRPr="00CE131F">
        <w:rPr>
          <w:rFonts w:ascii="Bookman Old Style" w:hAnsi="Bookman Old Style" w:cs="Verdana,Italic"/>
          <w:iCs/>
        </w:rPr>
        <w:t xml:space="preserve">O Poder Executivo </w:t>
      </w:r>
      <w:r w:rsidR="007D5980" w:rsidRPr="00CE131F">
        <w:rPr>
          <w:rFonts w:ascii="Bookman Old Style" w:hAnsi="Bookman Old Style" w:cs="Verdana,Italic"/>
          <w:iCs/>
        </w:rPr>
        <w:t xml:space="preserve">Municipal </w:t>
      </w:r>
      <w:r w:rsidR="00D8729B" w:rsidRPr="00CE131F">
        <w:rPr>
          <w:rFonts w:ascii="Bookman Old Style" w:hAnsi="Bookman Old Style" w:cs="Verdana,Italic"/>
          <w:iCs/>
        </w:rPr>
        <w:t xml:space="preserve">regulamentará, </w:t>
      </w:r>
      <w:r w:rsidR="007D5980" w:rsidRPr="00CE131F">
        <w:rPr>
          <w:rFonts w:ascii="Bookman Old Style" w:hAnsi="Bookman Old Style" w:cs="Verdana,Italic"/>
          <w:iCs/>
        </w:rPr>
        <w:t xml:space="preserve">através de Decreto Municipal, </w:t>
      </w:r>
      <w:r w:rsidR="00D8729B" w:rsidRPr="00CE131F">
        <w:rPr>
          <w:rFonts w:ascii="Bookman Old Style" w:hAnsi="Bookman Old Style" w:cs="Verdana,Italic"/>
          <w:iCs/>
        </w:rPr>
        <w:t>no que couber, a presente Lei.</w:t>
      </w:r>
    </w:p>
    <w:p w:rsidR="00E75208" w:rsidRPr="00CE131F" w:rsidRDefault="00E75208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</w:p>
    <w:p w:rsidR="00E75208" w:rsidRPr="00CE131F" w:rsidRDefault="000A4A8F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  <w:r w:rsidRPr="00CE131F">
        <w:rPr>
          <w:rFonts w:ascii="Bookman Old Style" w:hAnsi="Bookman Old Style" w:cs="Verdana,BoldItalic"/>
          <w:b/>
          <w:bCs/>
          <w:iCs/>
        </w:rPr>
        <w:t xml:space="preserve">Art. </w:t>
      </w:r>
      <w:r w:rsidR="001B6F6D" w:rsidRPr="00CE131F">
        <w:rPr>
          <w:rFonts w:ascii="Bookman Old Style" w:hAnsi="Bookman Old Style" w:cs="Verdana,BoldItalic"/>
          <w:b/>
          <w:bCs/>
          <w:iCs/>
        </w:rPr>
        <w:t>10</w:t>
      </w:r>
      <w:r w:rsidR="00183816" w:rsidRPr="00CE131F">
        <w:rPr>
          <w:rFonts w:ascii="Bookman Old Style" w:hAnsi="Bookman Old Style" w:cs="Verdana,BoldItalic"/>
          <w:b/>
          <w:bCs/>
          <w:iCs/>
        </w:rPr>
        <w:t>.</w:t>
      </w:r>
      <w:r w:rsidR="00D8729B" w:rsidRPr="00CE131F">
        <w:rPr>
          <w:rFonts w:ascii="Bookman Old Style" w:hAnsi="Bookman Old Style" w:cs="Verdana,BoldItalic"/>
          <w:b/>
          <w:bCs/>
          <w:iCs/>
        </w:rPr>
        <w:t xml:space="preserve"> </w:t>
      </w:r>
      <w:r w:rsidR="0054352A" w:rsidRPr="00CE131F">
        <w:rPr>
          <w:rFonts w:ascii="Bookman Old Style" w:hAnsi="Bookman Old Style" w:cs="Verdana,BoldItalic"/>
          <w:bCs/>
          <w:iCs/>
        </w:rPr>
        <w:t xml:space="preserve">Revoga-se a Lei Municipal n° </w:t>
      </w:r>
      <w:r w:rsidR="007D5980" w:rsidRPr="00CE131F">
        <w:rPr>
          <w:rFonts w:ascii="Bookman Old Style" w:hAnsi="Bookman Old Style" w:cs="Verdana,BoldItalic"/>
          <w:bCs/>
          <w:iCs/>
        </w:rPr>
        <w:t>3.508,</w:t>
      </w:r>
      <w:r w:rsidR="008259B2" w:rsidRPr="00CE131F">
        <w:rPr>
          <w:rFonts w:ascii="Bookman Old Style" w:hAnsi="Bookman Old Style" w:cs="Verdana,BoldItalic"/>
          <w:bCs/>
          <w:iCs/>
        </w:rPr>
        <w:t xml:space="preserve"> de </w:t>
      </w:r>
      <w:r w:rsidR="007D5980" w:rsidRPr="00CE131F">
        <w:rPr>
          <w:rFonts w:ascii="Bookman Old Style" w:hAnsi="Bookman Old Style" w:cs="Verdana,BoldItalic"/>
          <w:bCs/>
          <w:iCs/>
        </w:rPr>
        <w:t>07 de junho de 2016.</w:t>
      </w:r>
    </w:p>
    <w:p w:rsidR="00E75208" w:rsidRPr="00CE131F" w:rsidRDefault="00E75208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</w:p>
    <w:p w:rsidR="00FC699C" w:rsidRPr="00CE131F" w:rsidRDefault="0054352A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  <w:r w:rsidRPr="00CE131F">
        <w:rPr>
          <w:rFonts w:ascii="Bookman Old Style" w:hAnsi="Bookman Old Style" w:cs="Verdana,BoldItalic"/>
          <w:b/>
          <w:bCs/>
          <w:iCs/>
        </w:rPr>
        <w:t xml:space="preserve">Art. </w:t>
      </w:r>
      <w:r w:rsidR="001B6F6D" w:rsidRPr="00CE131F">
        <w:rPr>
          <w:rFonts w:ascii="Bookman Old Style" w:hAnsi="Bookman Old Style" w:cs="Verdana,BoldItalic"/>
          <w:b/>
          <w:bCs/>
          <w:iCs/>
        </w:rPr>
        <w:t>11</w:t>
      </w:r>
      <w:r w:rsidRPr="00CE131F">
        <w:rPr>
          <w:rFonts w:ascii="Bookman Old Style" w:hAnsi="Bookman Old Style" w:cs="Verdana,BoldItalic"/>
          <w:b/>
          <w:bCs/>
          <w:iCs/>
        </w:rPr>
        <w:t xml:space="preserve">. </w:t>
      </w:r>
      <w:r w:rsidR="00D8729B" w:rsidRPr="00CE131F">
        <w:rPr>
          <w:rFonts w:ascii="Bookman Old Style" w:hAnsi="Bookman Old Style" w:cs="Verdana,Italic"/>
          <w:iCs/>
        </w:rPr>
        <w:t>Esta Lei entra em vigor na data de sua publicação.</w:t>
      </w:r>
    </w:p>
    <w:p w:rsidR="00FC699C" w:rsidRPr="00CE131F" w:rsidRDefault="00FC699C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</w:p>
    <w:p w:rsidR="00AA2E20" w:rsidRPr="00CE131F" w:rsidRDefault="00AA2E20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/>
        </w:rPr>
      </w:pPr>
      <w:r w:rsidRPr="00CE131F">
        <w:rPr>
          <w:rFonts w:ascii="Bookman Old Style" w:hAnsi="Bookman Old Style"/>
        </w:rPr>
        <w:t xml:space="preserve">Gabinete do Prefeito Municipal de </w:t>
      </w:r>
      <w:proofErr w:type="spellStart"/>
      <w:r w:rsidRPr="00CE131F">
        <w:rPr>
          <w:rFonts w:ascii="Bookman Old Style" w:hAnsi="Bookman Old Style"/>
        </w:rPr>
        <w:t>Constantina</w:t>
      </w:r>
      <w:proofErr w:type="spellEnd"/>
      <w:r w:rsidRPr="00CE131F">
        <w:rPr>
          <w:rFonts w:ascii="Bookman Old Style" w:hAnsi="Bookman Old Style"/>
        </w:rPr>
        <w:t xml:space="preserve">, </w:t>
      </w:r>
      <w:r w:rsidR="00DD00F8" w:rsidRPr="00CE131F">
        <w:rPr>
          <w:rFonts w:ascii="Bookman Old Style" w:hAnsi="Bookman Old Style"/>
        </w:rPr>
        <w:t>2</w:t>
      </w:r>
      <w:r w:rsidR="00DD49AD" w:rsidRPr="00CE131F">
        <w:rPr>
          <w:rFonts w:ascii="Bookman Old Style" w:hAnsi="Bookman Old Style"/>
        </w:rPr>
        <w:t>1</w:t>
      </w:r>
      <w:r w:rsidRPr="00CE131F">
        <w:rPr>
          <w:rFonts w:ascii="Bookman Old Style" w:hAnsi="Bookman Old Style"/>
        </w:rPr>
        <w:t xml:space="preserve"> de </w:t>
      </w:r>
      <w:r w:rsidR="000924A2" w:rsidRPr="00CE131F">
        <w:rPr>
          <w:rFonts w:ascii="Bookman Old Style" w:hAnsi="Bookman Old Style"/>
        </w:rPr>
        <w:t>junho</w:t>
      </w:r>
      <w:r w:rsidR="00FC699C" w:rsidRPr="00CE131F">
        <w:rPr>
          <w:rFonts w:ascii="Bookman Old Style" w:hAnsi="Bookman Old Style"/>
        </w:rPr>
        <w:t xml:space="preserve"> de 2017</w:t>
      </w:r>
      <w:r w:rsidRPr="00CE131F">
        <w:rPr>
          <w:rFonts w:ascii="Bookman Old Style" w:hAnsi="Bookman Old Style"/>
        </w:rPr>
        <w:t>.</w:t>
      </w:r>
    </w:p>
    <w:p w:rsidR="00DD49AD" w:rsidRPr="00CE131F" w:rsidRDefault="00DD49AD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/>
        </w:rPr>
      </w:pPr>
    </w:p>
    <w:p w:rsidR="00DD49AD" w:rsidRPr="00CE131F" w:rsidRDefault="00DD49AD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</w:p>
    <w:p w:rsidR="00AA2E20" w:rsidRPr="00CE131F" w:rsidRDefault="00AA2E20" w:rsidP="00CE131F">
      <w:pPr>
        <w:spacing w:after="0"/>
        <w:jc w:val="both"/>
        <w:rPr>
          <w:rFonts w:ascii="Bookman Old Style" w:hAnsi="Bookman Old Style"/>
          <w:b/>
          <w:bCs/>
        </w:rPr>
      </w:pPr>
    </w:p>
    <w:p w:rsidR="00AA2E20" w:rsidRPr="00CE131F" w:rsidRDefault="00226E2D" w:rsidP="00CE131F">
      <w:pPr>
        <w:spacing w:after="0"/>
        <w:jc w:val="center"/>
        <w:rPr>
          <w:rFonts w:ascii="Bookman Old Style" w:hAnsi="Bookman Old Style"/>
          <w:b/>
          <w:bCs/>
        </w:rPr>
      </w:pPr>
      <w:proofErr w:type="spellStart"/>
      <w:r w:rsidRPr="00CE131F">
        <w:rPr>
          <w:rFonts w:ascii="Bookman Old Style" w:hAnsi="Bookman Old Style"/>
          <w:b/>
          <w:bCs/>
        </w:rPr>
        <w:t>Gerri</w:t>
      </w:r>
      <w:proofErr w:type="spellEnd"/>
      <w:r w:rsidRPr="00CE131F">
        <w:rPr>
          <w:rFonts w:ascii="Bookman Old Style" w:hAnsi="Bookman Old Style"/>
          <w:b/>
          <w:bCs/>
        </w:rPr>
        <w:t xml:space="preserve"> </w:t>
      </w:r>
      <w:proofErr w:type="spellStart"/>
      <w:r w:rsidRPr="00CE131F">
        <w:rPr>
          <w:rFonts w:ascii="Bookman Old Style" w:hAnsi="Bookman Old Style"/>
          <w:b/>
          <w:bCs/>
        </w:rPr>
        <w:t>Sawaris</w:t>
      </w:r>
      <w:proofErr w:type="spellEnd"/>
    </w:p>
    <w:p w:rsidR="00AA2E20" w:rsidRPr="00CE131F" w:rsidRDefault="00AA2E20" w:rsidP="00CE131F">
      <w:pPr>
        <w:spacing w:after="0"/>
        <w:jc w:val="center"/>
        <w:rPr>
          <w:rFonts w:ascii="Bookman Old Style" w:hAnsi="Bookman Old Style"/>
        </w:rPr>
      </w:pPr>
      <w:r w:rsidRPr="00CE131F">
        <w:rPr>
          <w:rFonts w:ascii="Bookman Old Style" w:hAnsi="Bookman Old Style"/>
        </w:rPr>
        <w:t>Prefeito Municipal</w:t>
      </w:r>
    </w:p>
    <w:p w:rsidR="00AA2E20" w:rsidRPr="00CE131F" w:rsidRDefault="00AA2E20" w:rsidP="00CE131F">
      <w:pPr>
        <w:rPr>
          <w:rFonts w:ascii="Bookman Old Style" w:hAnsi="Bookman Old Style"/>
        </w:rPr>
      </w:pPr>
      <w:r w:rsidRPr="00CE131F">
        <w:rPr>
          <w:rFonts w:ascii="Bookman Old Style" w:hAnsi="Bookman Old Style"/>
        </w:rPr>
        <w:br w:type="page"/>
      </w:r>
      <w:bookmarkStart w:id="0" w:name="_GoBack"/>
      <w:bookmarkEnd w:id="0"/>
    </w:p>
    <w:p w:rsidR="00AA2E20" w:rsidRPr="00CE131F" w:rsidRDefault="00AA2E20" w:rsidP="00CE131F">
      <w:pPr>
        <w:pStyle w:val="Ttulo6"/>
        <w:spacing w:line="276" w:lineRule="auto"/>
        <w:ind w:firstLine="0"/>
        <w:jc w:val="center"/>
        <w:rPr>
          <w:rFonts w:ascii="Bookman Old Style" w:hAnsi="Bookman Old Style"/>
          <w:szCs w:val="22"/>
        </w:rPr>
      </w:pPr>
      <w:r w:rsidRPr="00CE131F">
        <w:rPr>
          <w:rFonts w:ascii="Bookman Old Style" w:hAnsi="Bookman Old Style"/>
          <w:szCs w:val="22"/>
        </w:rPr>
        <w:lastRenderedPageBreak/>
        <w:t>Exposição de Motivos</w:t>
      </w:r>
    </w:p>
    <w:p w:rsidR="00AA2E20" w:rsidRPr="00CE131F" w:rsidRDefault="00AA2E20" w:rsidP="00CE131F">
      <w:pPr>
        <w:pStyle w:val="Corpodetexto"/>
        <w:spacing w:line="276" w:lineRule="auto"/>
        <w:rPr>
          <w:rFonts w:ascii="Bookman Old Style" w:hAnsi="Bookman Old Style"/>
          <w:szCs w:val="22"/>
        </w:rPr>
      </w:pPr>
      <w:r w:rsidRPr="00CE131F">
        <w:rPr>
          <w:rFonts w:ascii="Bookman Old Style" w:hAnsi="Bookman Old Style"/>
          <w:szCs w:val="22"/>
        </w:rPr>
        <w:t>Projeto de Lei n°. 0</w:t>
      </w:r>
      <w:r w:rsidR="00235977" w:rsidRPr="00CE131F">
        <w:rPr>
          <w:rFonts w:ascii="Bookman Old Style" w:hAnsi="Bookman Old Style"/>
          <w:szCs w:val="22"/>
        </w:rPr>
        <w:t>51</w:t>
      </w:r>
      <w:r w:rsidRPr="00CE131F">
        <w:rPr>
          <w:rFonts w:ascii="Bookman Old Style" w:hAnsi="Bookman Old Style"/>
          <w:szCs w:val="22"/>
        </w:rPr>
        <w:t>/201</w:t>
      </w:r>
      <w:r w:rsidR="00756CD5" w:rsidRPr="00CE131F">
        <w:rPr>
          <w:rFonts w:ascii="Bookman Old Style" w:hAnsi="Bookman Old Style"/>
          <w:szCs w:val="22"/>
        </w:rPr>
        <w:t>7</w:t>
      </w:r>
    </w:p>
    <w:p w:rsidR="00AA2E20" w:rsidRPr="00CE131F" w:rsidRDefault="00AA2E20" w:rsidP="00CE131F">
      <w:pPr>
        <w:pStyle w:val="Corpodetexto"/>
        <w:spacing w:line="276" w:lineRule="auto"/>
        <w:jc w:val="both"/>
        <w:rPr>
          <w:rFonts w:ascii="Bookman Old Style" w:hAnsi="Bookman Old Style"/>
          <w:b w:val="0"/>
          <w:bCs w:val="0"/>
          <w:szCs w:val="22"/>
        </w:rPr>
      </w:pPr>
    </w:p>
    <w:p w:rsidR="00AA2E20" w:rsidRPr="00CE131F" w:rsidRDefault="00AA2E20" w:rsidP="00CE131F">
      <w:pPr>
        <w:pStyle w:val="Corpodetexto"/>
        <w:spacing w:line="276" w:lineRule="auto"/>
        <w:jc w:val="both"/>
        <w:rPr>
          <w:rFonts w:ascii="Bookman Old Style" w:hAnsi="Bookman Old Style"/>
          <w:b w:val="0"/>
          <w:bCs w:val="0"/>
          <w:szCs w:val="22"/>
        </w:rPr>
      </w:pPr>
    </w:p>
    <w:p w:rsidR="00AA2E20" w:rsidRPr="00CE131F" w:rsidRDefault="00AA2E20" w:rsidP="00CE131F">
      <w:pPr>
        <w:spacing w:after="0"/>
        <w:ind w:firstLine="709"/>
        <w:jc w:val="both"/>
        <w:rPr>
          <w:rFonts w:ascii="Bookman Old Style" w:hAnsi="Bookman Old Style"/>
          <w:b/>
        </w:rPr>
      </w:pPr>
      <w:r w:rsidRPr="00CE131F">
        <w:rPr>
          <w:rFonts w:ascii="Bookman Old Style" w:hAnsi="Bookman Old Style"/>
          <w:b/>
        </w:rPr>
        <w:t>Excelentíssimo Senhor Presidente,</w:t>
      </w:r>
    </w:p>
    <w:p w:rsidR="00AA2E20" w:rsidRPr="00CE131F" w:rsidRDefault="00AA2E20" w:rsidP="00CE131F">
      <w:pPr>
        <w:spacing w:after="0"/>
        <w:ind w:firstLine="709"/>
        <w:jc w:val="both"/>
        <w:rPr>
          <w:rFonts w:ascii="Bookman Old Style" w:hAnsi="Bookman Old Style"/>
          <w:b/>
        </w:rPr>
      </w:pPr>
      <w:r w:rsidRPr="00CE131F">
        <w:rPr>
          <w:rFonts w:ascii="Bookman Old Style" w:hAnsi="Bookman Old Style"/>
          <w:b/>
        </w:rPr>
        <w:t>Senhores Vereadores:</w:t>
      </w:r>
    </w:p>
    <w:p w:rsidR="00AA2E20" w:rsidRPr="00CE131F" w:rsidRDefault="00AA2E20" w:rsidP="00CE131F">
      <w:pPr>
        <w:spacing w:after="0"/>
        <w:jc w:val="both"/>
        <w:rPr>
          <w:rFonts w:ascii="Bookman Old Style" w:hAnsi="Bookman Old Style"/>
          <w:b/>
        </w:rPr>
      </w:pPr>
    </w:p>
    <w:p w:rsidR="00AA2E20" w:rsidRPr="00CE131F" w:rsidRDefault="00AA2E20" w:rsidP="00CE131F">
      <w:pPr>
        <w:spacing w:after="0"/>
        <w:jc w:val="both"/>
        <w:rPr>
          <w:rFonts w:ascii="Bookman Old Style" w:hAnsi="Bookman Old Style"/>
          <w:b/>
        </w:rPr>
      </w:pPr>
    </w:p>
    <w:p w:rsidR="00DF1B6E" w:rsidRPr="00CE131F" w:rsidRDefault="00AA2E20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  <w:r w:rsidRPr="00CE131F">
        <w:rPr>
          <w:rFonts w:ascii="Bookman Old Style" w:hAnsi="Bookman Old Style" w:cs="Verdana,Italic"/>
          <w:iCs/>
        </w:rPr>
        <w:t>Encaminhamos a esta Casa Legislativa o Projeto de Lei nº. 0</w:t>
      </w:r>
      <w:r w:rsidR="00DD49AD" w:rsidRPr="00CE131F">
        <w:rPr>
          <w:rFonts w:ascii="Bookman Old Style" w:hAnsi="Bookman Old Style" w:cs="Verdana,Italic"/>
          <w:iCs/>
        </w:rPr>
        <w:t>51</w:t>
      </w:r>
      <w:r w:rsidR="00060EBC" w:rsidRPr="00CE131F">
        <w:rPr>
          <w:rFonts w:ascii="Bookman Old Style" w:hAnsi="Bookman Old Style" w:cs="Verdana,Italic"/>
          <w:iCs/>
        </w:rPr>
        <w:t>/2017,</w:t>
      </w:r>
      <w:r w:rsidRPr="00CE131F">
        <w:rPr>
          <w:rFonts w:ascii="Bookman Old Style" w:hAnsi="Bookman Old Style" w:cs="Verdana,Italic"/>
          <w:iCs/>
        </w:rPr>
        <w:t xml:space="preserve"> que aprova a execução do Pro</w:t>
      </w:r>
      <w:r w:rsidR="00060EBC" w:rsidRPr="00CE131F">
        <w:rPr>
          <w:rFonts w:ascii="Bookman Old Style" w:hAnsi="Bookman Old Style" w:cs="Verdana,Italic"/>
          <w:iCs/>
        </w:rPr>
        <w:t xml:space="preserve">grama Municipal de Habitação </w:t>
      </w:r>
      <w:r w:rsidRPr="00CE131F">
        <w:rPr>
          <w:rFonts w:ascii="Bookman Old Style" w:hAnsi="Bookman Old Style" w:cs="Verdana,Italic"/>
          <w:iCs/>
        </w:rPr>
        <w:t xml:space="preserve">Condomínio Residencial </w:t>
      </w:r>
      <w:r w:rsidR="00060EBC" w:rsidRPr="00CE131F">
        <w:rPr>
          <w:rFonts w:ascii="Bookman Old Style" w:hAnsi="Bookman Old Style" w:cs="Verdana,Italic"/>
          <w:iCs/>
        </w:rPr>
        <w:t>Florestal</w:t>
      </w:r>
      <w:r w:rsidRPr="00CE131F">
        <w:rPr>
          <w:rFonts w:ascii="Bookman Old Style" w:hAnsi="Bookman Old Style" w:cs="Verdana,Italic"/>
          <w:iCs/>
        </w:rPr>
        <w:t xml:space="preserve"> e dá outras providências.</w:t>
      </w:r>
    </w:p>
    <w:p w:rsidR="00235977" w:rsidRPr="00CE131F" w:rsidRDefault="00235977" w:rsidP="00CE131F">
      <w:pPr>
        <w:spacing w:after="0"/>
        <w:ind w:firstLine="709"/>
        <w:jc w:val="both"/>
        <w:rPr>
          <w:rFonts w:ascii="Bookman Old Style" w:hAnsi="Bookman Old Style" w:cs="Arial"/>
        </w:rPr>
      </w:pPr>
    </w:p>
    <w:p w:rsidR="00235977" w:rsidRPr="00CE131F" w:rsidRDefault="00773836" w:rsidP="00CE131F">
      <w:pPr>
        <w:autoSpaceDE w:val="0"/>
        <w:autoSpaceDN w:val="0"/>
        <w:adjustRightInd w:val="0"/>
        <w:spacing w:after="0"/>
        <w:ind w:firstLine="709"/>
        <w:jc w:val="both"/>
      </w:pPr>
      <w:r w:rsidRPr="00CE131F">
        <w:rPr>
          <w:rFonts w:ascii="Bookman Old Style" w:hAnsi="Bookman Old Style" w:cs="Verdana,Italic"/>
          <w:iCs/>
        </w:rPr>
        <w:t>A</w:t>
      </w:r>
      <w:r w:rsidR="00235977" w:rsidRPr="00CE131F">
        <w:rPr>
          <w:rFonts w:ascii="Bookman Old Style" w:hAnsi="Bookman Old Style" w:cs="Verdana,Italic"/>
          <w:iCs/>
        </w:rPr>
        <w:t xml:space="preserve">través do presente, solicitamos autorização legislativa para que o Município de </w:t>
      </w:r>
      <w:proofErr w:type="spellStart"/>
      <w:r w:rsidR="00235977" w:rsidRPr="00CE131F">
        <w:rPr>
          <w:rFonts w:ascii="Bookman Old Style" w:hAnsi="Bookman Old Style" w:cs="Verdana,Italic"/>
          <w:iCs/>
        </w:rPr>
        <w:t>Constantina</w:t>
      </w:r>
      <w:proofErr w:type="spellEnd"/>
      <w:r w:rsidR="00235977" w:rsidRPr="00CE131F">
        <w:rPr>
          <w:rFonts w:ascii="Bookman Old Style" w:hAnsi="Bookman Old Style" w:cs="Verdana,Italic"/>
          <w:iCs/>
        </w:rPr>
        <w:t xml:space="preserve"> possa promover a execução de Programa Municipal de Habitação, possibilitando o direito à moradia para população</w:t>
      </w:r>
      <w:r w:rsidR="00832B53" w:rsidRPr="00CE131F">
        <w:rPr>
          <w:rFonts w:ascii="Bookman Old Style" w:hAnsi="Bookman Old Style" w:cs="Verdana,Italic"/>
          <w:iCs/>
        </w:rPr>
        <w:t xml:space="preserve"> e diminuindo nosso déficit habitacional.</w:t>
      </w:r>
    </w:p>
    <w:p w:rsidR="00832B53" w:rsidRPr="00CE131F" w:rsidRDefault="00832B53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</w:p>
    <w:p w:rsidR="00773836" w:rsidRPr="00CE131F" w:rsidRDefault="00773836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  <w:r w:rsidRPr="00CE131F">
        <w:rPr>
          <w:rFonts w:ascii="Bookman Old Style" w:hAnsi="Bookman Old Style" w:cs="Verdana,Italic"/>
          <w:iCs/>
        </w:rPr>
        <w:t xml:space="preserve">No ano de 2016, a municipalidade </w:t>
      </w:r>
      <w:r w:rsidR="00832B53" w:rsidRPr="00CE131F">
        <w:rPr>
          <w:rFonts w:ascii="Bookman Old Style" w:hAnsi="Bookman Old Style" w:cs="Verdana,Italic"/>
          <w:iCs/>
        </w:rPr>
        <w:t>deu início</w:t>
      </w:r>
      <w:r w:rsidRPr="00CE131F">
        <w:rPr>
          <w:rFonts w:ascii="Bookman Old Style" w:hAnsi="Bookman Old Style" w:cs="Verdana,Italic"/>
          <w:iCs/>
        </w:rPr>
        <w:t xml:space="preserve"> a encaminhamentos para fins de realização de</w:t>
      </w:r>
      <w:r w:rsidR="00832B53" w:rsidRPr="00CE131F">
        <w:rPr>
          <w:rFonts w:ascii="Bookman Old Style" w:hAnsi="Bookman Old Style" w:cs="Verdana,Italic"/>
          <w:iCs/>
        </w:rPr>
        <w:t>sse</w:t>
      </w:r>
      <w:r w:rsidRPr="00CE131F">
        <w:rPr>
          <w:rFonts w:ascii="Bookman Old Style" w:hAnsi="Bookman Old Style" w:cs="Verdana,Italic"/>
          <w:iCs/>
        </w:rPr>
        <w:t xml:space="preserve"> programa</w:t>
      </w:r>
      <w:r w:rsidR="00832B53" w:rsidRPr="00CE131F">
        <w:rPr>
          <w:rFonts w:ascii="Bookman Old Style" w:hAnsi="Bookman Old Style" w:cs="Verdana,Italic"/>
          <w:iCs/>
        </w:rPr>
        <w:t xml:space="preserve"> habitacional</w:t>
      </w:r>
      <w:r w:rsidRPr="00CE131F">
        <w:rPr>
          <w:rFonts w:ascii="Bookman Old Style" w:hAnsi="Bookman Old Style" w:cs="Verdana,Italic"/>
          <w:iCs/>
        </w:rPr>
        <w:t xml:space="preserve">. Porém, devido a </w:t>
      </w:r>
      <w:r w:rsidR="00832B53" w:rsidRPr="00CE131F">
        <w:rPr>
          <w:rFonts w:ascii="Bookman Old Style" w:hAnsi="Bookman Old Style" w:cs="Verdana,Italic"/>
          <w:iCs/>
        </w:rPr>
        <w:t xml:space="preserve">novas normativas da Instituição Financeira e do Programa </w:t>
      </w:r>
      <w:r w:rsidRPr="00CE131F">
        <w:rPr>
          <w:rFonts w:ascii="Bookman Old Style" w:hAnsi="Bookman Old Style" w:cs="Verdana,Italic"/>
          <w:iCs/>
        </w:rPr>
        <w:t>“Minha Casa Minh</w:t>
      </w:r>
      <w:r w:rsidR="00832B53" w:rsidRPr="00CE131F">
        <w:rPr>
          <w:rFonts w:ascii="Bookman Old Style" w:hAnsi="Bookman Old Style" w:cs="Verdana,Italic"/>
          <w:iCs/>
        </w:rPr>
        <w:t>a</w:t>
      </w:r>
      <w:r w:rsidRPr="00CE131F">
        <w:rPr>
          <w:rFonts w:ascii="Bookman Old Style" w:hAnsi="Bookman Old Style" w:cs="Verdana,Italic"/>
          <w:iCs/>
        </w:rPr>
        <w:t xml:space="preserve"> Vida”, faz-se necessário</w:t>
      </w:r>
      <w:r w:rsidR="00832B53" w:rsidRPr="00CE131F">
        <w:rPr>
          <w:rFonts w:ascii="Bookman Old Style" w:hAnsi="Bookman Old Style" w:cs="Verdana,Italic"/>
          <w:iCs/>
        </w:rPr>
        <w:t xml:space="preserve"> algumas alteração, como a doação do terreno aos futuros beneficiários, o que facilita a viabilidade do empreendimento.</w:t>
      </w:r>
    </w:p>
    <w:p w:rsidR="00832B53" w:rsidRPr="00CE131F" w:rsidRDefault="00832B53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</w:p>
    <w:p w:rsidR="00F728D4" w:rsidRPr="00CE131F" w:rsidRDefault="00832B53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  <w:r w:rsidRPr="00CE131F">
        <w:rPr>
          <w:rFonts w:ascii="Bookman Old Style" w:hAnsi="Bookman Old Style" w:cs="Verdana,Italic"/>
          <w:iCs/>
        </w:rPr>
        <w:t>O Programa “Minha Casa, Minha Vida” é</w:t>
      </w:r>
      <w:r w:rsidR="00F728D4" w:rsidRPr="00CE131F">
        <w:rPr>
          <w:rFonts w:ascii="Bookman Old Style" w:hAnsi="Bookman Old Style" w:cs="Verdana,Italic"/>
          <w:iCs/>
        </w:rPr>
        <w:t xml:space="preserve"> um programa do Governo Federal, através da Caixa Econômica Federal </w:t>
      </w:r>
      <w:r w:rsidRPr="00CE131F">
        <w:rPr>
          <w:rFonts w:ascii="Bookman Old Style" w:hAnsi="Bookman Old Style" w:cs="Verdana,Italic"/>
          <w:iCs/>
        </w:rPr>
        <w:t xml:space="preserve">e viabiliza a construção de moradias para famílias com renda de até 10 (dez) salários mínimos, em parceria com estados, municípios e iniciativa privada. </w:t>
      </w:r>
      <w:r w:rsidR="00F728D4" w:rsidRPr="00CE131F">
        <w:rPr>
          <w:rFonts w:ascii="Bookman Old Style" w:hAnsi="Bookman Old Style" w:cs="Verdana,Italic"/>
          <w:iCs/>
        </w:rPr>
        <w:t>O Programa “</w:t>
      </w:r>
      <w:r w:rsidRPr="00CE131F">
        <w:rPr>
          <w:rFonts w:ascii="Bookman Old Style" w:hAnsi="Bookman Old Style" w:cs="Verdana,Italic"/>
          <w:iCs/>
        </w:rPr>
        <w:t>Minha Casa, Minha Vida</w:t>
      </w:r>
      <w:r w:rsidR="00F728D4" w:rsidRPr="00CE131F">
        <w:rPr>
          <w:rFonts w:ascii="Bookman Old Style" w:hAnsi="Bookman Old Style" w:cs="Verdana,Italic"/>
          <w:iCs/>
        </w:rPr>
        <w:t>”</w:t>
      </w:r>
      <w:r w:rsidRPr="00CE131F">
        <w:rPr>
          <w:rFonts w:ascii="Bookman Old Style" w:hAnsi="Bookman Old Style" w:cs="Verdana,Italic"/>
          <w:iCs/>
        </w:rPr>
        <w:t>, consegu</w:t>
      </w:r>
      <w:r w:rsidR="00F728D4" w:rsidRPr="00CE131F">
        <w:rPr>
          <w:rFonts w:ascii="Bookman Old Style" w:hAnsi="Bookman Old Style" w:cs="Verdana,Italic"/>
          <w:iCs/>
        </w:rPr>
        <w:t>e</w:t>
      </w:r>
      <w:r w:rsidRPr="00CE131F">
        <w:rPr>
          <w:rFonts w:ascii="Bookman Old Style" w:hAnsi="Bookman Old Style" w:cs="Verdana,Italic"/>
          <w:iCs/>
        </w:rPr>
        <w:t xml:space="preserve"> realizar o sonho de </w:t>
      </w:r>
      <w:r w:rsidR="00F728D4" w:rsidRPr="00CE131F">
        <w:rPr>
          <w:rFonts w:ascii="Bookman Old Style" w:hAnsi="Bookman Old Style" w:cs="Verdana,Italic"/>
          <w:iCs/>
        </w:rPr>
        <w:t xml:space="preserve">famílias a </w:t>
      </w:r>
      <w:r w:rsidRPr="00CE131F">
        <w:rPr>
          <w:rFonts w:ascii="Bookman Old Style" w:hAnsi="Bookman Old Style" w:cs="Verdana,Italic"/>
          <w:iCs/>
        </w:rPr>
        <w:t>ter a casa própria, que muitas vezes é um sonho de uma vida inteira</w:t>
      </w:r>
      <w:r w:rsidR="00F728D4" w:rsidRPr="00CE131F">
        <w:rPr>
          <w:rFonts w:ascii="Bookman Old Style" w:hAnsi="Bookman Old Style" w:cs="Verdana,Italic"/>
          <w:iCs/>
        </w:rPr>
        <w:t xml:space="preserve">. </w:t>
      </w:r>
    </w:p>
    <w:p w:rsidR="00F728D4" w:rsidRPr="00CE131F" w:rsidRDefault="00F728D4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  <w:r w:rsidRPr="00CE131F">
        <w:rPr>
          <w:rFonts w:ascii="Bookman Old Style" w:hAnsi="Bookman Old Style" w:cs="Verdana,Italic"/>
          <w:iCs/>
        </w:rPr>
        <w:t xml:space="preserve">Com a execução desse novo Condomínio Residencial Florestal, além de beneficiar diversas famílias, </w:t>
      </w:r>
      <w:r w:rsidR="00832B53" w:rsidRPr="00CE131F">
        <w:rPr>
          <w:rFonts w:ascii="Bookman Old Style" w:hAnsi="Bookman Old Style" w:cs="Verdana,Italic"/>
          <w:iCs/>
        </w:rPr>
        <w:t xml:space="preserve">vai também impulsionar a economia, gerar empregos e trazer reflexos positivos para toda a sociedade. </w:t>
      </w:r>
    </w:p>
    <w:p w:rsidR="00F728D4" w:rsidRPr="00CE131F" w:rsidRDefault="00F728D4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</w:p>
    <w:p w:rsidR="00235977" w:rsidRPr="00CE131F" w:rsidRDefault="00235977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  <w:r w:rsidRPr="00CE131F">
        <w:rPr>
          <w:rFonts w:ascii="Bookman Old Style" w:hAnsi="Bookman Old Style" w:cs="Verdana,Italic"/>
          <w:iCs/>
        </w:rPr>
        <w:t xml:space="preserve">Para tanto, será executada a obra do Condomínio Residencial </w:t>
      </w:r>
      <w:r w:rsidR="00773836" w:rsidRPr="00CE131F">
        <w:rPr>
          <w:rFonts w:ascii="Bookman Old Style" w:hAnsi="Bookman Old Style" w:cs="Verdana,Italic"/>
          <w:iCs/>
        </w:rPr>
        <w:t>Florestal</w:t>
      </w:r>
      <w:r w:rsidRPr="00CE131F">
        <w:rPr>
          <w:rFonts w:ascii="Bookman Old Style" w:hAnsi="Bookman Old Style" w:cs="Verdana,Italic"/>
          <w:iCs/>
        </w:rPr>
        <w:t>, com uma área de 1.830,72m², sob a matrícula nº 10.111,</w:t>
      </w:r>
      <w:r w:rsidR="00773836" w:rsidRPr="00CE131F">
        <w:rPr>
          <w:rFonts w:ascii="Bookman Old Style" w:hAnsi="Bookman Old Style" w:cs="Verdana,Italic"/>
          <w:iCs/>
        </w:rPr>
        <w:t xml:space="preserve"> compreendendo no mínimo 18 unidades habitacionais.</w:t>
      </w:r>
    </w:p>
    <w:p w:rsidR="00773836" w:rsidRPr="00CE131F" w:rsidRDefault="00773836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</w:p>
    <w:p w:rsidR="00235977" w:rsidRPr="00CE131F" w:rsidRDefault="00235977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  <w:r w:rsidRPr="00CE131F">
        <w:rPr>
          <w:rFonts w:ascii="Bookman Old Style" w:hAnsi="Bookman Old Style" w:cs="Verdana,Italic"/>
          <w:iCs/>
        </w:rPr>
        <w:t>As inscrições, seleção e a classificação dos candidatos serão processadas em conformidade com o art. 21 da Lei Municipal n° 1.933/2003, ou seja, por critérios estabelecidos por meio de Decreto Municipal, em conformidade com o Programa Minha Casa Minha Vida, e posteriormente publicados através de Edital.</w:t>
      </w:r>
    </w:p>
    <w:p w:rsidR="00773836" w:rsidRPr="00CE131F" w:rsidRDefault="00773836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</w:p>
    <w:p w:rsidR="00235977" w:rsidRPr="00CE131F" w:rsidRDefault="00235977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  <w:r w:rsidRPr="00CE131F">
        <w:rPr>
          <w:rFonts w:ascii="Bookman Old Style" w:hAnsi="Bookman Old Style" w:cs="Verdana,Italic"/>
          <w:iCs/>
        </w:rPr>
        <w:t>Por fim, informamos a necessidade de revogação da Lei Municipal n° 3.</w:t>
      </w:r>
      <w:r w:rsidR="00F728D4" w:rsidRPr="00CE131F">
        <w:rPr>
          <w:rFonts w:ascii="Bookman Old Style" w:hAnsi="Bookman Old Style" w:cs="Verdana,Italic"/>
          <w:iCs/>
        </w:rPr>
        <w:t>508</w:t>
      </w:r>
      <w:r w:rsidRPr="00CE131F">
        <w:rPr>
          <w:rFonts w:ascii="Bookman Old Style" w:hAnsi="Bookman Old Style" w:cs="Verdana,Italic"/>
          <w:iCs/>
        </w:rPr>
        <w:t>/201</w:t>
      </w:r>
      <w:r w:rsidR="00F728D4" w:rsidRPr="00CE131F">
        <w:rPr>
          <w:rFonts w:ascii="Bookman Old Style" w:hAnsi="Bookman Old Style" w:cs="Verdana,Italic"/>
          <w:iCs/>
        </w:rPr>
        <w:t>6</w:t>
      </w:r>
      <w:r w:rsidRPr="00CE131F">
        <w:rPr>
          <w:rFonts w:ascii="Bookman Old Style" w:hAnsi="Bookman Old Style" w:cs="Verdana,Italic"/>
          <w:iCs/>
        </w:rPr>
        <w:t xml:space="preserve">, </w:t>
      </w:r>
      <w:r w:rsidR="00F728D4" w:rsidRPr="00CE131F">
        <w:rPr>
          <w:rFonts w:ascii="Bookman Old Style" w:hAnsi="Bookman Old Style" w:cs="Verdana,Italic"/>
          <w:iCs/>
        </w:rPr>
        <w:t xml:space="preserve">de 07 de junho de 2016, </w:t>
      </w:r>
      <w:r w:rsidRPr="00CE131F">
        <w:rPr>
          <w:rFonts w:ascii="Bookman Old Style" w:hAnsi="Bookman Old Style" w:cs="Verdana,Italic"/>
          <w:iCs/>
        </w:rPr>
        <w:t>em virtude de adaptação das normas atuais do Programa.</w:t>
      </w:r>
    </w:p>
    <w:p w:rsidR="00235977" w:rsidRPr="00CE131F" w:rsidRDefault="00235977" w:rsidP="00CE131F">
      <w:pPr>
        <w:pStyle w:val="Recuodecorpodetexto"/>
        <w:spacing w:after="0"/>
        <w:ind w:left="0" w:firstLine="709"/>
        <w:jc w:val="both"/>
        <w:rPr>
          <w:rFonts w:ascii="Bookman Old Style" w:hAnsi="Bookman Old Style"/>
        </w:rPr>
      </w:pPr>
    </w:p>
    <w:p w:rsidR="005801F1" w:rsidRPr="00CE131F" w:rsidRDefault="00235977" w:rsidP="00CE131F">
      <w:pPr>
        <w:pStyle w:val="Recuodecorpodetexto"/>
        <w:spacing w:after="0"/>
        <w:ind w:left="0" w:firstLine="709"/>
        <w:jc w:val="both"/>
        <w:rPr>
          <w:rFonts w:ascii="Bookman Old Style" w:hAnsi="Bookman Old Style" w:cs="Arial"/>
        </w:rPr>
      </w:pPr>
      <w:r w:rsidRPr="00CE131F">
        <w:rPr>
          <w:rFonts w:ascii="Bookman Old Style" w:hAnsi="Bookman Old Style"/>
        </w:rPr>
        <w:t>Face ao exposto, contamos com a colaboração de Vossas Excelências, na aprovação do referido Projeto de Lei</w:t>
      </w:r>
      <w:r w:rsidR="00F728D4" w:rsidRPr="00CE131F">
        <w:rPr>
          <w:rFonts w:ascii="Bookman Old Style" w:hAnsi="Bookman Old Style"/>
        </w:rPr>
        <w:t>.</w:t>
      </w:r>
    </w:p>
    <w:p w:rsidR="000924A2" w:rsidRPr="00CE131F" w:rsidRDefault="000924A2" w:rsidP="00CE131F">
      <w:pPr>
        <w:spacing w:after="0"/>
        <w:ind w:firstLine="709"/>
        <w:jc w:val="both"/>
        <w:rPr>
          <w:rFonts w:ascii="Bookman Old Style" w:hAnsi="Bookman Old Style" w:cs="Arial"/>
        </w:rPr>
      </w:pPr>
    </w:p>
    <w:p w:rsidR="00DF1B6E" w:rsidRPr="00CE131F" w:rsidRDefault="00DF1B6E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  <w:r w:rsidRPr="00CE131F">
        <w:rPr>
          <w:rFonts w:ascii="Bookman Old Style" w:hAnsi="Bookman Old Style"/>
        </w:rPr>
        <w:t xml:space="preserve">Gabinete do Prefeito Municipal de </w:t>
      </w:r>
      <w:proofErr w:type="spellStart"/>
      <w:r w:rsidRPr="00CE131F">
        <w:rPr>
          <w:rFonts w:ascii="Bookman Old Style" w:hAnsi="Bookman Old Style"/>
        </w:rPr>
        <w:t>Constantina</w:t>
      </w:r>
      <w:proofErr w:type="spellEnd"/>
      <w:r w:rsidRPr="00CE131F">
        <w:rPr>
          <w:rFonts w:ascii="Bookman Old Style" w:hAnsi="Bookman Old Style"/>
        </w:rPr>
        <w:t xml:space="preserve">, </w:t>
      </w:r>
      <w:r w:rsidR="00221A0A" w:rsidRPr="00CE131F">
        <w:rPr>
          <w:rFonts w:ascii="Bookman Old Style" w:hAnsi="Bookman Old Style"/>
        </w:rPr>
        <w:t>2</w:t>
      </w:r>
      <w:r w:rsidR="00F728D4" w:rsidRPr="00CE131F">
        <w:rPr>
          <w:rFonts w:ascii="Bookman Old Style" w:hAnsi="Bookman Old Style"/>
        </w:rPr>
        <w:t>1</w:t>
      </w:r>
      <w:r w:rsidRPr="00CE131F">
        <w:rPr>
          <w:rFonts w:ascii="Bookman Old Style" w:hAnsi="Bookman Old Style"/>
        </w:rPr>
        <w:t xml:space="preserve"> de junho de 2017.</w:t>
      </w:r>
    </w:p>
    <w:p w:rsidR="00DF1B6E" w:rsidRPr="00CE131F" w:rsidRDefault="00DF1B6E" w:rsidP="00CE131F">
      <w:pPr>
        <w:spacing w:after="0"/>
        <w:jc w:val="both"/>
        <w:rPr>
          <w:rFonts w:ascii="Bookman Old Style" w:hAnsi="Bookman Old Style"/>
          <w:b/>
          <w:bCs/>
        </w:rPr>
      </w:pPr>
    </w:p>
    <w:p w:rsidR="00365F30" w:rsidRPr="00CE131F" w:rsidRDefault="00365F30" w:rsidP="00CE131F">
      <w:pPr>
        <w:spacing w:after="0"/>
        <w:jc w:val="both"/>
        <w:rPr>
          <w:rFonts w:ascii="Bookman Old Style" w:hAnsi="Bookman Old Style"/>
          <w:b/>
          <w:bCs/>
        </w:rPr>
      </w:pPr>
    </w:p>
    <w:p w:rsidR="00DF1B6E" w:rsidRPr="00CE131F" w:rsidRDefault="00DF1B6E" w:rsidP="00CE131F">
      <w:pPr>
        <w:spacing w:after="0"/>
        <w:jc w:val="center"/>
        <w:rPr>
          <w:rFonts w:ascii="Bookman Old Style" w:hAnsi="Bookman Old Style"/>
          <w:b/>
          <w:bCs/>
        </w:rPr>
      </w:pPr>
      <w:proofErr w:type="spellStart"/>
      <w:r w:rsidRPr="00CE131F">
        <w:rPr>
          <w:rFonts w:ascii="Bookman Old Style" w:hAnsi="Bookman Old Style"/>
          <w:b/>
          <w:bCs/>
        </w:rPr>
        <w:t>Gerri</w:t>
      </w:r>
      <w:proofErr w:type="spellEnd"/>
      <w:r w:rsidRPr="00CE131F">
        <w:rPr>
          <w:rFonts w:ascii="Bookman Old Style" w:hAnsi="Bookman Old Style"/>
          <w:b/>
          <w:bCs/>
        </w:rPr>
        <w:t xml:space="preserve"> </w:t>
      </w:r>
      <w:proofErr w:type="spellStart"/>
      <w:r w:rsidRPr="00CE131F">
        <w:rPr>
          <w:rFonts w:ascii="Bookman Old Style" w:hAnsi="Bookman Old Style"/>
          <w:b/>
          <w:bCs/>
        </w:rPr>
        <w:t>Sawaris</w:t>
      </w:r>
      <w:proofErr w:type="spellEnd"/>
    </w:p>
    <w:p w:rsidR="00DF1B6E" w:rsidRPr="00CE131F" w:rsidRDefault="00DF1B6E" w:rsidP="00CE131F">
      <w:pPr>
        <w:spacing w:after="0"/>
        <w:jc w:val="center"/>
        <w:rPr>
          <w:rFonts w:ascii="Bookman Old Style" w:hAnsi="Bookman Old Style"/>
        </w:rPr>
      </w:pPr>
      <w:r w:rsidRPr="00CE131F">
        <w:rPr>
          <w:rFonts w:ascii="Bookman Old Style" w:hAnsi="Bookman Old Style"/>
        </w:rPr>
        <w:t>Prefeito Municipal</w:t>
      </w:r>
    </w:p>
    <w:p w:rsidR="005801F1" w:rsidRPr="00CE131F" w:rsidRDefault="005801F1" w:rsidP="00CE131F">
      <w:pPr>
        <w:autoSpaceDE w:val="0"/>
        <w:autoSpaceDN w:val="0"/>
        <w:adjustRightInd w:val="0"/>
        <w:spacing w:after="0"/>
        <w:ind w:firstLine="709"/>
        <w:jc w:val="both"/>
        <w:rPr>
          <w:rFonts w:ascii="Bookman Old Style" w:hAnsi="Bookman Old Style" w:cs="Verdana,Italic"/>
          <w:iCs/>
        </w:rPr>
      </w:pPr>
    </w:p>
    <w:sectPr w:rsidR="005801F1" w:rsidRPr="00CE131F" w:rsidSect="00EF29E8">
      <w:pgSz w:w="11906" w:h="16838"/>
      <w:pgMar w:top="260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50A5"/>
    <w:multiLevelType w:val="hybridMultilevel"/>
    <w:tmpl w:val="39A27622"/>
    <w:lvl w:ilvl="0" w:tplc="141E27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9B"/>
    <w:rsid w:val="0004388C"/>
    <w:rsid w:val="000443D1"/>
    <w:rsid w:val="00060EBC"/>
    <w:rsid w:val="000924A2"/>
    <w:rsid w:val="000A4A8F"/>
    <w:rsid w:val="00101AD9"/>
    <w:rsid w:val="00133658"/>
    <w:rsid w:val="0013492C"/>
    <w:rsid w:val="00177908"/>
    <w:rsid w:val="00183816"/>
    <w:rsid w:val="001917E3"/>
    <w:rsid w:val="001B4012"/>
    <w:rsid w:val="001B6F6D"/>
    <w:rsid w:val="001F0C17"/>
    <w:rsid w:val="00221A0A"/>
    <w:rsid w:val="00226E2D"/>
    <w:rsid w:val="00235977"/>
    <w:rsid w:val="00247F6C"/>
    <w:rsid w:val="002525C9"/>
    <w:rsid w:val="00256B4F"/>
    <w:rsid w:val="003337A9"/>
    <w:rsid w:val="00365F30"/>
    <w:rsid w:val="003C2CEB"/>
    <w:rsid w:val="004159D4"/>
    <w:rsid w:val="00455E06"/>
    <w:rsid w:val="0047050E"/>
    <w:rsid w:val="0047650B"/>
    <w:rsid w:val="004B1C43"/>
    <w:rsid w:val="00540BE7"/>
    <w:rsid w:val="0054352A"/>
    <w:rsid w:val="005801F1"/>
    <w:rsid w:val="005B77F4"/>
    <w:rsid w:val="005D23D0"/>
    <w:rsid w:val="005F1DD1"/>
    <w:rsid w:val="00623106"/>
    <w:rsid w:val="0065078F"/>
    <w:rsid w:val="006E3130"/>
    <w:rsid w:val="007057C5"/>
    <w:rsid w:val="00706E70"/>
    <w:rsid w:val="007523FA"/>
    <w:rsid w:val="00756CD5"/>
    <w:rsid w:val="00773836"/>
    <w:rsid w:val="0079406C"/>
    <w:rsid w:val="007A7834"/>
    <w:rsid w:val="007D5980"/>
    <w:rsid w:val="007E3B2D"/>
    <w:rsid w:val="00816F13"/>
    <w:rsid w:val="00825475"/>
    <w:rsid w:val="008259B2"/>
    <w:rsid w:val="00832B53"/>
    <w:rsid w:val="00891CB7"/>
    <w:rsid w:val="00892E14"/>
    <w:rsid w:val="008C1305"/>
    <w:rsid w:val="00910144"/>
    <w:rsid w:val="0091084A"/>
    <w:rsid w:val="00916404"/>
    <w:rsid w:val="00936B0D"/>
    <w:rsid w:val="0093796F"/>
    <w:rsid w:val="00951992"/>
    <w:rsid w:val="009B291C"/>
    <w:rsid w:val="009B3F65"/>
    <w:rsid w:val="009F2A85"/>
    <w:rsid w:val="00A41A59"/>
    <w:rsid w:val="00A67469"/>
    <w:rsid w:val="00A74627"/>
    <w:rsid w:val="00AA2E20"/>
    <w:rsid w:val="00B23D5B"/>
    <w:rsid w:val="00B42D8C"/>
    <w:rsid w:val="00B974D5"/>
    <w:rsid w:val="00B976E7"/>
    <w:rsid w:val="00BF3341"/>
    <w:rsid w:val="00BF3AB0"/>
    <w:rsid w:val="00C24D59"/>
    <w:rsid w:val="00C311E3"/>
    <w:rsid w:val="00C678FB"/>
    <w:rsid w:val="00CE131F"/>
    <w:rsid w:val="00CF0EE1"/>
    <w:rsid w:val="00D314D9"/>
    <w:rsid w:val="00D52C8A"/>
    <w:rsid w:val="00D77F73"/>
    <w:rsid w:val="00D8729B"/>
    <w:rsid w:val="00DB36CB"/>
    <w:rsid w:val="00DB674B"/>
    <w:rsid w:val="00DD00F8"/>
    <w:rsid w:val="00DD087C"/>
    <w:rsid w:val="00DD49AD"/>
    <w:rsid w:val="00DF1B6E"/>
    <w:rsid w:val="00E75208"/>
    <w:rsid w:val="00ED72CE"/>
    <w:rsid w:val="00EF29E8"/>
    <w:rsid w:val="00EF63AB"/>
    <w:rsid w:val="00F157F2"/>
    <w:rsid w:val="00F65095"/>
    <w:rsid w:val="00F728D4"/>
    <w:rsid w:val="00FC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619C2-28DE-4FA8-BE19-14CEE0A6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0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1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A2E20"/>
    <w:pPr>
      <w:keepNext/>
      <w:spacing w:after="0" w:line="360" w:lineRule="auto"/>
      <w:ind w:firstLine="2130"/>
      <w:jc w:val="both"/>
      <w:outlineLvl w:val="5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AA2E20"/>
    <w:rPr>
      <w:rFonts w:ascii="Verdana" w:eastAsia="Times New Roman" w:hAnsi="Verdana" w:cs="Times New Roman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A2E20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A2E20"/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80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1F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801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801F1"/>
  </w:style>
  <w:style w:type="paragraph" w:styleId="Corpodetexto2">
    <w:name w:val="Body Text 2"/>
    <w:basedOn w:val="Normal"/>
    <w:link w:val="Corpodetexto2Char"/>
    <w:rsid w:val="005801F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801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5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BE19-988F-48E1-BDB0-B3891D7B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1151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Admin</cp:lastModifiedBy>
  <cp:revision>76</cp:revision>
  <cp:lastPrinted>2016-06-02T11:04:00Z</cp:lastPrinted>
  <dcterms:created xsi:type="dcterms:W3CDTF">2016-04-08T18:41:00Z</dcterms:created>
  <dcterms:modified xsi:type="dcterms:W3CDTF">2017-06-22T12:03:00Z</dcterms:modified>
</cp:coreProperties>
</file>