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FA3772" w:rsidRDefault="004F3A38" w:rsidP="00FA3772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00</w:t>
      </w:r>
      <w:r w:rsidR="00BE2B5C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BE2B5C">
        <w:rPr>
          <w:rFonts w:ascii="Bookman Old Style" w:hAnsi="Bookman Old Style" w:cs="Arial"/>
          <w:b/>
          <w:bCs/>
          <w:color w:val="000000"/>
          <w:sz w:val="24"/>
          <w:szCs w:val="24"/>
        </w:rPr>
        <w:t>05</w:t>
      </w:r>
      <w:r w:rsidR="00896429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E0368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>JANEIRO</w:t>
      </w:r>
      <w:r w:rsidR="00A31701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BE2B5C">
        <w:rPr>
          <w:rFonts w:ascii="Bookman Old Style" w:hAnsi="Bookman Old Style" w:cs="Arial"/>
          <w:b/>
          <w:bCs/>
          <w:color w:val="000000"/>
          <w:sz w:val="24"/>
          <w:szCs w:val="24"/>
        </w:rPr>
        <w:t>7.</w:t>
      </w:r>
      <w:r w:rsidR="003B5812" w:rsidRPr="00FA3772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FA3772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FA3772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FA3772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76782A">
        <w:rPr>
          <w:rFonts w:ascii="Bookman Old Style" w:hAnsi="Bookman Old Style" w:cs="Arial"/>
          <w:b/>
          <w:sz w:val="24"/>
          <w:szCs w:val="24"/>
        </w:rPr>
        <w:t>176.577,13 (cento e setenta e seis mil quinhentos e setenta e sete reais e treze centavos</w:t>
      </w:r>
      <w:r w:rsidR="00205CEE" w:rsidRPr="00FA3772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BE2B5C">
        <w:rPr>
          <w:rFonts w:ascii="Bookman Old Style" w:hAnsi="Bookman Old Style" w:cs="Arial"/>
          <w:b/>
          <w:sz w:val="24"/>
          <w:szCs w:val="24"/>
        </w:rPr>
        <w:t xml:space="preserve">no PPA, </w:t>
      </w:r>
      <w:r w:rsidR="005D3896" w:rsidRPr="00FA3772">
        <w:rPr>
          <w:rFonts w:ascii="Bookman Old Style" w:hAnsi="Bookman Old Style" w:cs="Arial"/>
          <w:b/>
          <w:sz w:val="24"/>
          <w:szCs w:val="24"/>
        </w:rPr>
        <w:t>LDO-201</w:t>
      </w:r>
      <w:r w:rsidR="00BE2B5C">
        <w:rPr>
          <w:rFonts w:ascii="Bookman Old Style" w:hAnsi="Bookman Old Style" w:cs="Arial"/>
          <w:b/>
          <w:sz w:val="24"/>
          <w:szCs w:val="24"/>
        </w:rPr>
        <w:t>7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>, na LOA-201</w:t>
      </w:r>
      <w:r w:rsidR="00BE2B5C">
        <w:rPr>
          <w:rFonts w:ascii="Bookman Old Style" w:hAnsi="Bookman Old Style" w:cs="Arial"/>
          <w:b/>
          <w:sz w:val="24"/>
          <w:szCs w:val="24"/>
        </w:rPr>
        <w:t>7</w:t>
      </w:r>
      <w:r w:rsidR="00CE5157" w:rsidRPr="00FA3772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3B62E5" w:rsidRPr="00FA3772" w:rsidRDefault="003B62E5" w:rsidP="00FA3772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17CE6" w:rsidRDefault="00B17CE6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67D0E" w:rsidRPr="00FA3772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FA3772">
        <w:rPr>
          <w:rFonts w:ascii="Bookman Old Style" w:hAnsi="Bookman Old Style" w:cs="Arial"/>
          <w:sz w:val="24"/>
          <w:szCs w:val="24"/>
        </w:rPr>
        <w:tab/>
      </w:r>
      <w:r w:rsidR="00767D0E" w:rsidRPr="00FA3772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BE2B5C" w:rsidRDefault="00BE2B5C" w:rsidP="003F1678">
      <w:pPr>
        <w:ind w:firstLine="709"/>
        <w:jc w:val="both"/>
        <w:rPr>
          <w:rFonts w:ascii="Bookman Old Style" w:hAnsi="Bookman Old Style" w:cs="Arial"/>
        </w:rPr>
      </w:pPr>
    </w:p>
    <w:p w:rsidR="00767D0E" w:rsidRPr="0089469E" w:rsidRDefault="005E0368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9469E">
        <w:rPr>
          <w:rFonts w:ascii="Bookman Old Style" w:hAnsi="Bookman Old Style" w:cs="Arial"/>
          <w:b/>
        </w:rPr>
        <w:t>05</w:t>
      </w:r>
      <w:r w:rsidR="00DF0993" w:rsidRPr="0089469E">
        <w:rPr>
          <w:rFonts w:ascii="Bookman Old Style" w:hAnsi="Bookman Old Style" w:cs="Arial"/>
          <w:b/>
        </w:rPr>
        <w:t xml:space="preserve"> – Secretaria de </w:t>
      </w:r>
      <w:r w:rsidRPr="0089469E">
        <w:rPr>
          <w:rFonts w:ascii="Bookman Old Style" w:hAnsi="Bookman Old Style" w:cs="Arial"/>
          <w:b/>
        </w:rPr>
        <w:t>Obras e Viação</w:t>
      </w:r>
    </w:p>
    <w:p w:rsidR="00DF0993" w:rsidRDefault="00DF0993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</w:t>
      </w:r>
      <w:r w:rsidR="005E0368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– </w:t>
      </w:r>
      <w:r w:rsidR="005E0368">
        <w:rPr>
          <w:rFonts w:ascii="Bookman Old Style" w:hAnsi="Bookman Old Style" w:cs="Arial"/>
        </w:rPr>
        <w:t>Secretaria d</w:t>
      </w:r>
      <w:r w:rsidR="00FA3772">
        <w:rPr>
          <w:rFonts w:ascii="Bookman Old Style" w:hAnsi="Bookman Old Style" w:cs="Arial"/>
        </w:rPr>
        <w:t>e Obras e Viação</w:t>
      </w:r>
    </w:p>
    <w:p w:rsidR="00DF0993" w:rsidRDefault="00BE2B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2.030 – Manutenção do Sistema Viário Urbano</w:t>
      </w:r>
    </w:p>
    <w:p w:rsidR="00505CE2" w:rsidRPr="00851368" w:rsidRDefault="00BE2B5C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4.4.90.51.00.00.00.00.0001-491 – Obras e instalações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DF0993">
        <w:rPr>
          <w:rFonts w:ascii="Bookman Old Style" w:hAnsi="Bookman Old Style" w:cs="Arial"/>
        </w:rPr>
        <w:t>..</w:t>
      </w:r>
      <w:r>
        <w:rPr>
          <w:rFonts w:ascii="Bookman Old Style" w:hAnsi="Bookman Old Style" w:cs="Arial"/>
        </w:rPr>
        <w:t>.................</w:t>
      </w:r>
      <w:r w:rsidR="00EC12B2">
        <w:rPr>
          <w:rFonts w:ascii="Bookman Old Style" w:hAnsi="Bookman Old Style" w:cs="Arial"/>
        </w:rPr>
        <w:t>.R$   37.477,13</w:t>
      </w:r>
    </w:p>
    <w:p w:rsidR="0089469E" w:rsidRDefault="0089469E" w:rsidP="0089469E">
      <w:pPr>
        <w:jc w:val="both"/>
        <w:rPr>
          <w:rFonts w:ascii="Bookman Old Style" w:hAnsi="Bookman Old Style" w:cs="Arial"/>
        </w:rPr>
      </w:pPr>
    </w:p>
    <w:p w:rsidR="00A85671" w:rsidRPr="0089469E" w:rsidRDefault="00A85671" w:rsidP="00A85671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06</w:t>
      </w:r>
      <w:r w:rsidRPr="0089469E">
        <w:rPr>
          <w:rFonts w:ascii="Bookman Old Style" w:hAnsi="Bookman Old Style" w:cs="Arial"/>
          <w:b/>
        </w:rPr>
        <w:t xml:space="preserve"> – Secretaria </w:t>
      </w:r>
      <w:r>
        <w:rPr>
          <w:rFonts w:ascii="Bookman Old Style" w:hAnsi="Bookman Old Style" w:cs="Arial"/>
          <w:b/>
        </w:rPr>
        <w:t>Municipal de Educação</w:t>
      </w:r>
    </w:p>
    <w:p w:rsidR="00061F89" w:rsidRDefault="00061F89" w:rsidP="00061F89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02 – Manutenção do Ensino, recursos MDE</w:t>
      </w:r>
    </w:p>
    <w:p w:rsidR="00061F89" w:rsidRDefault="00061F89" w:rsidP="00061F89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2.113 – Educação Especial - MDE</w:t>
      </w:r>
    </w:p>
    <w:p w:rsidR="00061F89" w:rsidRDefault="00061F89" w:rsidP="00061F89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3.3.90.30.00.00.00.00.0020-496 – Material de Consumo </w:t>
      </w:r>
    </w:p>
    <w:p w:rsidR="00061F89" w:rsidRPr="00851368" w:rsidRDefault="00061F89" w:rsidP="00061F89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....................R$     8.000,00</w:t>
      </w:r>
    </w:p>
    <w:p w:rsidR="00061F89" w:rsidRDefault="00061F89" w:rsidP="00061F89">
      <w:pPr>
        <w:ind w:firstLine="709"/>
        <w:jc w:val="both"/>
        <w:rPr>
          <w:rFonts w:ascii="Bookman Old Style" w:hAnsi="Bookman Old Style" w:cs="Arial"/>
        </w:rPr>
      </w:pPr>
    </w:p>
    <w:p w:rsidR="00061F89" w:rsidRPr="00851368" w:rsidRDefault="00061F89" w:rsidP="00061F89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3.1.90.11.00.00.00.00.0020-498 – </w:t>
      </w:r>
      <w:r w:rsidR="0003457B">
        <w:rPr>
          <w:rFonts w:ascii="Bookman Old Style" w:hAnsi="Bookman Old Style" w:cs="Arial"/>
        </w:rPr>
        <w:t>Obrigações patronais</w:t>
      </w:r>
      <w:bookmarkStart w:id="0" w:name="_GoBack"/>
      <w:bookmarkEnd w:id="0"/>
    </w:p>
    <w:p w:rsidR="00061F89" w:rsidRPr="00851368" w:rsidRDefault="00061F89" w:rsidP="00061F89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....................R$   10.000,00</w:t>
      </w:r>
    </w:p>
    <w:p w:rsidR="00061F89" w:rsidRDefault="00061F89" w:rsidP="00061F89">
      <w:pPr>
        <w:jc w:val="both"/>
        <w:rPr>
          <w:rFonts w:ascii="Bookman Old Style" w:hAnsi="Bookman Old Style" w:cs="Arial"/>
        </w:rPr>
      </w:pPr>
    </w:p>
    <w:p w:rsidR="00061F89" w:rsidRPr="00851368" w:rsidRDefault="00061F89" w:rsidP="00061F89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3.1.91.13.00.00.00.00.0020-497 – Vencimentos e vantagens fixas – P. Civil</w:t>
      </w:r>
    </w:p>
    <w:p w:rsidR="00061F89" w:rsidRPr="00851368" w:rsidRDefault="00061F89" w:rsidP="00061F89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....................R$   30.000,00</w:t>
      </w:r>
    </w:p>
    <w:p w:rsidR="00061F89" w:rsidRDefault="00061F89" w:rsidP="00F90E21">
      <w:pPr>
        <w:jc w:val="both"/>
        <w:rPr>
          <w:rFonts w:ascii="Bookman Old Style" w:hAnsi="Bookman Old Style" w:cs="Arial"/>
        </w:rPr>
      </w:pPr>
    </w:p>
    <w:p w:rsidR="00A85671" w:rsidRDefault="00A85671" w:rsidP="00A8567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04 – Manutenção do Ensino, Recursos Auxílios/Conv/Livre</w:t>
      </w:r>
    </w:p>
    <w:p w:rsidR="00A85671" w:rsidRDefault="00A85671" w:rsidP="00A8567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2.013 – Manutenção do CMD - Livre</w:t>
      </w:r>
    </w:p>
    <w:p w:rsidR="00A85671" w:rsidRPr="00851368" w:rsidRDefault="00A85671" w:rsidP="00A8567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3.1.90.11.00.00.00.00.0001-494 – Vencimentos e vantagens fixas – P</w:t>
      </w:r>
      <w:r w:rsidR="00637AC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 Civil </w:t>
      </w:r>
    </w:p>
    <w:p w:rsidR="00A85671" w:rsidRPr="00851368" w:rsidRDefault="00A85671" w:rsidP="00A85671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 xml:space="preserve">....................R$   </w:t>
      </w:r>
      <w:r w:rsidR="000A0D77">
        <w:rPr>
          <w:rFonts w:ascii="Bookman Old Style" w:hAnsi="Bookman Old Style" w:cs="Arial"/>
        </w:rPr>
        <w:t>22.000,00</w:t>
      </w:r>
    </w:p>
    <w:p w:rsidR="00A85671" w:rsidRDefault="00A85671" w:rsidP="00A85671">
      <w:pPr>
        <w:ind w:firstLine="709"/>
        <w:jc w:val="both"/>
        <w:rPr>
          <w:rFonts w:ascii="Bookman Old Style" w:hAnsi="Bookman Old Style" w:cs="Arial"/>
        </w:rPr>
      </w:pPr>
    </w:p>
    <w:p w:rsidR="00A847DB" w:rsidRPr="00851368" w:rsidRDefault="00A847DB" w:rsidP="00A847DB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3.1.90.1</w:t>
      </w:r>
      <w:r w:rsidR="008B2E2E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.00.00.00.00.0001-495 – </w:t>
      </w:r>
      <w:r w:rsidR="008B2E2E">
        <w:rPr>
          <w:rFonts w:ascii="Bookman Old Style" w:hAnsi="Bookman Old Style" w:cs="Arial"/>
        </w:rPr>
        <w:t xml:space="preserve">Obrigações patronais </w:t>
      </w:r>
      <w:r>
        <w:rPr>
          <w:rFonts w:ascii="Bookman Old Style" w:hAnsi="Bookman Old Style" w:cs="Arial"/>
        </w:rPr>
        <w:t xml:space="preserve"> </w:t>
      </w:r>
    </w:p>
    <w:p w:rsidR="00A847DB" w:rsidRPr="00851368" w:rsidRDefault="00A847DB" w:rsidP="00A847DB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....................R$     5.000,00</w:t>
      </w:r>
    </w:p>
    <w:p w:rsidR="000C6AFB" w:rsidRDefault="000C6AFB" w:rsidP="001F1910">
      <w:pPr>
        <w:jc w:val="both"/>
        <w:rPr>
          <w:rFonts w:ascii="Bookman Old Style" w:hAnsi="Bookman Old Style" w:cs="Arial"/>
          <w:b/>
        </w:rPr>
      </w:pPr>
    </w:p>
    <w:p w:rsidR="00B17CE6" w:rsidRDefault="00B17CE6" w:rsidP="001F1910">
      <w:pPr>
        <w:jc w:val="both"/>
        <w:rPr>
          <w:rFonts w:ascii="Bookman Old Style" w:hAnsi="Bookman Old Style" w:cs="Arial"/>
          <w:b/>
        </w:rPr>
      </w:pPr>
    </w:p>
    <w:p w:rsidR="00B17CE6" w:rsidRDefault="00B17CE6" w:rsidP="001F1910">
      <w:pPr>
        <w:jc w:val="both"/>
        <w:rPr>
          <w:rFonts w:ascii="Bookman Old Style" w:hAnsi="Bookman Old Style" w:cs="Arial"/>
          <w:b/>
        </w:rPr>
      </w:pPr>
    </w:p>
    <w:p w:rsidR="000C6AFB" w:rsidRPr="0089469E" w:rsidRDefault="000C6AFB" w:rsidP="000C6AFB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lastRenderedPageBreak/>
        <w:t>07</w:t>
      </w:r>
      <w:r w:rsidRPr="0089469E">
        <w:rPr>
          <w:rFonts w:ascii="Bookman Old Style" w:hAnsi="Bookman Old Style" w:cs="Arial"/>
          <w:b/>
        </w:rPr>
        <w:t xml:space="preserve"> – Secretaria </w:t>
      </w:r>
      <w:r>
        <w:rPr>
          <w:rFonts w:ascii="Bookman Old Style" w:hAnsi="Bookman Old Style" w:cs="Arial"/>
          <w:b/>
        </w:rPr>
        <w:t>da Agricultura</w:t>
      </w:r>
    </w:p>
    <w:p w:rsidR="000C6AFB" w:rsidRDefault="00C30463" w:rsidP="000C6AFB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Secretaria da Agricultura </w:t>
      </w:r>
    </w:p>
    <w:p w:rsidR="000C6AFB" w:rsidRDefault="00C30463" w:rsidP="000C6AFB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1.214 – Aquisição de caminhões - Agroindústrias</w:t>
      </w:r>
    </w:p>
    <w:p w:rsidR="000C6AFB" w:rsidRDefault="0045215B" w:rsidP="000C6AFB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4.4.90.52.00.00.00.00.0001-492 – Equipamentos e material permanente </w:t>
      </w:r>
    </w:p>
    <w:p w:rsidR="000C6AFB" w:rsidRPr="001F1910" w:rsidRDefault="000C6AFB" w:rsidP="001F1910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 xml:space="preserve">....................R$   </w:t>
      </w:r>
      <w:r w:rsidR="001F1910">
        <w:rPr>
          <w:rFonts w:ascii="Bookman Old Style" w:hAnsi="Bookman Old Style" w:cs="Arial"/>
        </w:rPr>
        <w:t>37.1</w:t>
      </w:r>
      <w:r>
        <w:rPr>
          <w:rFonts w:ascii="Bookman Old Style" w:hAnsi="Bookman Old Style" w:cs="Arial"/>
        </w:rPr>
        <w:t>00,00</w:t>
      </w:r>
    </w:p>
    <w:p w:rsidR="00F90E21" w:rsidRDefault="00F90E21" w:rsidP="006632EE">
      <w:pPr>
        <w:ind w:firstLine="709"/>
        <w:jc w:val="both"/>
        <w:rPr>
          <w:rFonts w:ascii="Bookman Old Style" w:hAnsi="Bookman Old Style" w:cs="Arial"/>
          <w:b/>
        </w:rPr>
      </w:pPr>
    </w:p>
    <w:p w:rsidR="006632EE" w:rsidRPr="0089469E" w:rsidRDefault="006632EE" w:rsidP="006632EE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09 – Secretaria de Saúde</w:t>
      </w:r>
    </w:p>
    <w:p w:rsidR="006632EE" w:rsidRDefault="006632EE" w:rsidP="006632EE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Fundo Municipal de Saúde</w:t>
      </w:r>
    </w:p>
    <w:p w:rsidR="006632EE" w:rsidRDefault="006632EE" w:rsidP="006632EE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2.072 – Manutenção da Vigilância Sanitária</w:t>
      </w:r>
    </w:p>
    <w:p w:rsidR="006632EE" w:rsidRPr="00851368" w:rsidRDefault="006632EE" w:rsidP="006632EE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3.1.90.04.00.00.00.00.0040-493 – Contratação por tempo determinado</w:t>
      </w:r>
    </w:p>
    <w:p w:rsidR="006632EE" w:rsidRPr="00851368" w:rsidRDefault="006632EE" w:rsidP="006632EE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 xml:space="preserve">....................R$   </w:t>
      </w:r>
      <w:r w:rsidR="00180A01">
        <w:rPr>
          <w:rFonts w:ascii="Bookman Old Style" w:hAnsi="Bookman Old Style" w:cs="Arial"/>
        </w:rPr>
        <w:t>27</w:t>
      </w:r>
      <w:r>
        <w:rPr>
          <w:rFonts w:ascii="Bookman Old Style" w:hAnsi="Bookman Old Style" w:cs="Arial"/>
        </w:rPr>
        <w:t>.000,00</w:t>
      </w:r>
    </w:p>
    <w:p w:rsidR="006632EE" w:rsidRDefault="006632EE" w:rsidP="00C13ED7">
      <w:pPr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 w:rsidR="00505CE2">
        <w:rPr>
          <w:rFonts w:ascii="Bookman Old Style" w:hAnsi="Bookman Old Style" w:cs="Arial"/>
          <w:b/>
        </w:rPr>
        <w:t xml:space="preserve"> </w:t>
      </w:r>
      <w:r w:rsidR="00F90E21">
        <w:rPr>
          <w:rFonts w:ascii="Bookman Old Style" w:hAnsi="Bookman Old Style" w:cs="Arial"/>
          <w:b/>
        </w:rPr>
        <w:t>176</w:t>
      </w:r>
      <w:r w:rsidR="002C315C">
        <w:rPr>
          <w:rFonts w:ascii="Bookman Old Style" w:hAnsi="Bookman Old Style" w:cs="Arial"/>
          <w:b/>
        </w:rPr>
        <w:t>.577,13</w:t>
      </w: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Pr="00FA3772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FA3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FA3772">
        <w:rPr>
          <w:rFonts w:ascii="Bookman Old Style" w:hAnsi="Bookman Old Style" w:cs="Arial"/>
          <w:sz w:val="24"/>
          <w:szCs w:val="24"/>
        </w:rPr>
        <w:t>Inclui a abertura de crédito especial de que trata o artigo anterior, n</w:t>
      </w:r>
      <w:r w:rsidR="0089469E">
        <w:rPr>
          <w:rFonts w:ascii="Bookman Old Style" w:hAnsi="Bookman Old Style" w:cs="Arial"/>
          <w:sz w:val="24"/>
          <w:szCs w:val="24"/>
        </w:rPr>
        <w:t>o PPA – Plano Plurianual, n</w:t>
      </w:r>
      <w:r w:rsidR="00767D0E" w:rsidRPr="00FA3772">
        <w:rPr>
          <w:rFonts w:ascii="Bookman Old Style" w:hAnsi="Bookman Old Style" w:cs="Arial"/>
          <w:sz w:val="24"/>
          <w:szCs w:val="24"/>
        </w:rPr>
        <w:t>a LDO – Lei de Diretrizes Orçamentárias 201</w:t>
      </w:r>
      <w:r w:rsidR="0089469E">
        <w:rPr>
          <w:rFonts w:ascii="Bookman Old Style" w:hAnsi="Bookman Old Style" w:cs="Arial"/>
          <w:sz w:val="24"/>
          <w:szCs w:val="24"/>
        </w:rPr>
        <w:t>7</w:t>
      </w:r>
      <w:r w:rsidR="00767D0E" w:rsidRPr="00FA3772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89469E">
        <w:rPr>
          <w:rFonts w:ascii="Bookman Old Style" w:hAnsi="Bookman Old Style" w:cs="Arial"/>
          <w:sz w:val="24"/>
          <w:szCs w:val="24"/>
        </w:rPr>
        <w:t>7</w:t>
      </w:r>
      <w:r w:rsidR="00767D0E" w:rsidRPr="00FA3772">
        <w:rPr>
          <w:rFonts w:ascii="Bookman Old Style" w:hAnsi="Bookman Old Style" w:cs="Arial"/>
          <w:sz w:val="24"/>
          <w:szCs w:val="24"/>
        </w:rPr>
        <w:t>.</w:t>
      </w:r>
    </w:p>
    <w:p w:rsidR="0079046A" w:rsidRPr="00FA3772" w:rsidRDefault="0079046A" w:rsidP="003F167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A3772" w:rsidRDefault="007A7E32" w:rsidP="00FA377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="00FA3772" w:rsidRPr="00FA3772"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1°, a redução da seguinte dotação orçamentária:</w:t>
      </w:r>
    </w:p>
    <w:p w:rsidR="00845CB3" w:rsidRPr="00FA3772" w:rsidRDefault="00845CB3" w:rsidP="00FA377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A3772" w:rsidRPr="00686157" w:rsidRDefault="00686157" w:rsidP="00FA3772">
      <w:pPr>
        <w:ind w:firstLine="709"/>
        <w:jc w:val="both"/>
        <w:rPr>
          <w:rFonts w:ascii="Bookman Old Style" w:hAnsi="Bookman Old Style" w:cs="Arial"/>
          <w:b/>
        </w:rPr>
      </w:pPr>
      <w:r w:rsidRPr="00686157">
        <w:rPr>
          <w:rFonts w:ascii="Bookman Old Style" w:hAnsi="Bookman Old Style" w:cs="Arial"/>
          <w:b/>
        </w:rPr>
        <w:t xml:space="preserve">16 – Reserva de Contingência </w:t>
      </w:r>
    </w:p>
    <w:p w:rsidR="00FA3772" w:rsidRDefault="00FA3772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</w:t>
      </w:r>
      <w:r w:rsidR="00686157">
        <w:rPr>
          <w:rFonts w:ascii="Bookman Old Style" w:hAnsi="Bookman Old Style" w:cs="Arial"/>
        </w:rPr>
        <w:t xml:space="preserve">Reserva de Contingência </w:t>
      </w:r>
    </w:p>
    <w:p w:rsidR="00FA3772" w:rsidRDefault="00686157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Reserva de Contingência </w:t>
      </w:r>
    </w:p>
    <w:p w:rsidR="00FA3772" w:rsidRPr="00851368" w:rsidRDefault="00686157" w:rsidP="00FA377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9.9.99.99.00.00.00.00.0001-485 – Reserva de contingência e Reserva de RPPS</w:t>
      </w:r>
    </w:p>
    <w:p w:rsidR="00FA3772" w:rsidRPr="00851368" w:rsidRDefault="00FA3772" w:rsidP="00FA377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 xml:space="preserve">.R$ </w:t>
      </w:r>
      <w:r w:rsidR="00BB2C52">
        <w:rPr>
          <w:rFonts w:ascii="Bookman Old Style" w:hAnsi="Bookman Old Style" w:cs="Arial"/>
        </w:rPr>
        <w:t>1</w:t>
      </w:r>
      <w:r w:rsidR="00852AF9">
        <w:rPr>
          <w:rFonts w:ascii="Bookman Old Style" w:hAnsi="Bookman Old Style" w:cs="Arial"/>
        </w:rPr>
        <w:t>76</w:t>
      </w:r>
      <w:r w:rsidR="00BB2C52">
        <w:rPr>
          <w:rFonts w:ascii="Bookman Old Style" w:hAnsi="Bookman Old Style" w:cs="Arial"/>
        </w:rPr>
        <w:t>.577,13</w:t>
      </w:r>
    </w:p>
    <w:p w:rsidR="00BB2C52" w:rsidRDefault="00BB2C52" w:rsidP="00FA3772">
      <w:pPr>
        <w:ind w:firstLine="709"/>
        <w:jc w:val="both"/>
        <w:rPr>
          <w:rFonts w:ascii="Bookman Old Style" w:hAnsi="Bookman Old Style" w:cs="Arial"/>
          <w:b/>
        </w:rPr>
      </w:pPr>
    </w:p>
    <w:p w:rsidR="00FA3772" w:rsidRPr="002F3BF9" w:rsidRDefault="00FA3772" w:rsidP="00FA3772">
      <w:pPr>
        <w:ind w:firstLine="709"/>
        <w:jc w:val="both"/>
        <w:rPr>
          <w:rFonts w:ascii="Bookman Old Style" w:hAnsi="Bookman Old Style" w:cs="Arial"/>
          <w:b/>
        </w:rPr>
      </w:pPr>
      <w:r w:rsidRPr="002F3BF9">
        <w:rPr>
          <w:rFonts w:ascii="Bookman Old Style" w:hAnsi="Bookman Old Style" w:cs="Arial"/>
          <w:b/>
        </w:rPr>
        <w:t>Total da redução...............................</w:t>
      </w:r>
      <w:r w:rsidR="00BB2C52">
        <w:rPr>
          <w:rFonts w:ascii="Bookman Old Style" w:hAnsi="Bookman Old Style" w:cs="Arial"/>
          <w:b/>
        </w:rPr>
        <w:t>...............</w:t>
      </w:r>
      <w:r w:rsidRPr="002F3BF9">
        <w:rPr>
          <w:rFonts w:ascii="Bookman Old Style" w:hAnsi="Bookman Old Style" w:cs="Arial"/>
          <w:b/>
        </w:rPr>
        <w:t>..................</w:t>
      </w:r>
      <w:r w:rsidR="00BB2C52">
        <w:rPr>
          <w:rFonts w:ascii="Bookman Old Style" w:hAnsi="Bookman Old Style" w:cs="Arial"/>
          <w:b/>
        </w:rPr>
        <w:t>.</w:t>
      </w:r>
      <w:r w:rsidRPr="002F3BF9">
        <w:rPr>
          <w:rFonts w:ascii="Bookman Old Style" w:hAnsi="Bookman Old Style" w:cs="Arial"/>
          <w:b/>
        </w:rPr>
        <w:t xml:space="preserve">.R$ </w:t>
      </w:r>
      <w:r w:rsidR="00BB2C52">
        <w:rPr>
          <w:rFonts w:ascii="Bookman Old Style" w:hAnsi="Bookman Old Style" w:cs="Arial"/>
          <w:b/>
        </w:rPr>
        <w:t>1</w:t>
      </w:r>
      <w:r w:rsidR="00F90E21">
        <w:rPr>
          <w:rFonts w:ascii="Bookman Old Style" w:hAnsi="Bookman Old Style" w:cs="Arial"/>
          <w:b/>
        </w:rPr>
        <w:t>76</w:t>
      </w:r>
      <w:r w:rsidR="00BB2C52">
        <w:rPr>
          <w:rFonts w:ascii="Bookman Old Style" w:hAnsi="Bookman Old Style" w:cs="Arial"/>
          <w:b/>
        </w:rPr>
        <w:t>.577,13</w:t>
      </w:r>
    </w:p>
    <w:p w:rsidR="00BB2C52" w:rsidRDefault="00BB2C52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A7E32" w:rsidRPr="00FA3772" w:rsidRDefault="00E52029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A3772">
        <w:rPr>
          <w:rFonts w:ascii="Bookman Old Style" w:hAnsi="Bookman Old Style" w:cs="Arial"/>
          <w:b/>
          <w:sz w:val="24"/>
          <w:szCs w:val="24"/>
        </w:rPr>
        <w:t>Art. 3</w:t>
      </w:r>
      <w:r w:rsidR="007A7E32" w:rsidRPr="00FA3772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FA3772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FA3772" w:rsidRDefault="004F3A38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FA3772" w:rsidRDefault="00A17D64" w:rsidP="00FA3772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A377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686B05">
        <w:rPr>
          <w:rFonts w:ascii="Bookman Old Style" w:hAnsi="Bookman Old Style"/>
          <w:sz w:val="24"/>
          <w:szCs w:val="24"/>
        </w:rPr>
        <w:t>05 de janeiro de 2017.</w:t>
      </w:r>
    </w:p>
    <w:p w:rsidR="00A17D64" w:rsidRPr="00686B05" w:rsidRDefault="00A17D64" w:rsidP="00686B0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FA3772">
        <w:rPr>
          <w:bCs/>
          <w:sz w:val="24"/>
        </w:rPr>
        <w:t xml:space="preserve">                                    </w:t>
      </w:r>
    </w:p>
    <w:p w:rsidR="00A17D64" w:rsidRPr="00FA3772" w:rsidRDefault="00A17D64" w:rsidP="00A17D64">
      <w:pPr>
        <w:rPr>
          <w:i/>
          <w:sz w:val="24"/>
          <w:szCs w:val="24"/>
        </w:rPr>
      </w:pPr>
    </w:p>
    <w:p w:rsidR="00A17D64" w:rsidRPr="00FA3772" w:rsidRDefault="00686B05" w:rsidP="00A17D64">
      <w:pPr>
        <w:pStyle w:val="Ttulo5"/>
        <w:rPr>
          <w:bCs/>
          <w:i w:val="0"/>
          <w:iCs w:val="0"/>
          <w:sz w:val="24"/>
        </w:rPr>
      </w:pPr>
      <w:r>
        <w:rPr>
          <w:bCs/>
          <w:i w:val="0"/>
          <w:iCs w:val="0"/>
          <w:sz w:val="24"/>
        </w:rPr>
        <w:t xml:space="preserve">Gerri Sawaris </w:t>
      </w:r>
    </w:p>
    <w:p w:rsidR="00A17D64" w:rsidRPr="00FA3772" w:rsidRDefault="00A17D64" w:rsidP="00205CEE">
      <w:pPr>
        <w:pStyle w:val="Ttulo1"/>
        <w:rPr>
          <w:rFonts w:ascii="Bookman Old Style" w:hAnsi="Bookman Old Style" w:cs="Arial"/>
        </w:rPr>
      </w:pPr>
      <w:r w:rsidRPr="00FA3772">
        <w:rPr>
          <w:rFonts w:ascii="Bookman Old Style" w:hAnsi="Bookman Old Style"/>
          <w:b w:val="0"/>
          <w:bCs w:val="0"/>
        </w:rPr>
        <w:t>Prefeito Municipal</w:t>
      </w:r>
    </w:p>
    <w:p w:rsidR="003B5812" w:rsidRPr="00260422" w:rsidRDefault="003B5812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8B2E2E" w:rsidRDefault="00A17D64" w:rsidP="00A17D64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8B2E2E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8B2E2E" w:rsidRDefault="00896429" w:rsidP="00A17D64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8B2E2E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Projeto de Lei nº. </w:t>
      </w:r>
      <w:r w:rsidR="00FA3772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00</w:t>
      </w:r>
      <w:r w:rsidR="00436CD0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4</w:t>
      </w:r>
      <w:r w:rsidR="007657B3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/201</w:t>
      </w:r>
      <w:r w:rsidR="00436CD0" w:rsidRPr="008B2E2E">
        <w:rPr>
          <w:rFonts w:ascii="Bookman Old Style" w:hAnsi="Bookman Old Style"/>
          <w:b/>
          <w:bCs/>
          <w:color w:val="000000"/>
          <w:sz w:val="23"/>
          <w:szCs w:val="23"/>
        </w:rPr>
        <w:t>7</w:t>
      </w:r>
      <w:r w:rsidR="00A17D64" w:rsidRPr="008B2E2E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 </w:t>
      </w:r>
    </w:p>
    <w:p w:rsidR="00DA5B73" w:rsidRPr="008B2E2E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9E3F00" w:rsidRPr="008B2E2E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8B2E2E" w:rsidRDefault="00896429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8B2E2E">
        <w:rPr>
          <w:rFonts w:ascii="Bookman Old Style" w:hAnsi="Bookman Old Style"/>
          <w:b/>
          <w:sz w:val="23"/>
          <w:szCs w:val="23"/>
        </w:rPr>
        <w:t>Excelentíssima</w:t>
      </w:r>
      <w:r w:rsidR="00A17D64" w:rsidRPr="008B2E2E">
        <w:rPr>
          <w:rFonts w:ascii="Bookman Old Style" w:hAnsi="Bookman Old Style"/>
          <w:b/>
          <w:sz w:val="23"/>
          <w:szCs w:val="23"/>
        </w:rPr>
        <w:t xml:space="preserve"> Senhor</w:t>
      </w:r>
      <w:r w:rsidRPr="008B2E2E">
        <w:rPr>
          <w:rFonts w:ascii="Bookman Old Style" w:hAnsi="Bookman Old Style"/>
          <w:b/>
          <w:sz w:val="23"/>
          <w:szCs w:val="23"/>
        </w:rPr>
        <w:t>a</w:t>
      </w:r>
      <w:r w:rsidR="00A17D64" w:rsidRPr="008B2E2E">
        <w:rPr>
          <w:rFonts w:ascii="Bookman Old Style" w:hAnsi="Bookman Old Style"/>
          <w:b/>
          <w:sz w:val="23"/>
          <w:szCs w:val="23"/>
        </w:rPr>
        <w:t xml:space="preserve"> Presidente,</w:t>
      </w:r>
    </w:p>
    <w:p w:rsidR="00A17D64" w:rsidRPr="008B2E2E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8B2E2E">
        <w:rPr>
          <w:rFonts w:ascii="Bookman Old Style" w:hAnsi="Bookman Old Style"/>
          <w:b/>
          <w:sz w:val="23"/>
          <w:szCs w:val="23"/>
        </w:rPr>
        <w:t>Senhores Vereadores:</w:t>
      </w:r>
    </w:p>
    <w:p w:rsidR="00A17D64" w:rsidRPr="008B2E2E" w:rsidRDefault="00A17D64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A5B73" w:rsidRPr="008B2E2E" w:rsidRDefault="00DA5B73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29756F" w:rsidRPr="008B2E2E" w:rsidRDefault="00A17D64" w:rsidP="009218F1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8B2E2E">
        <w:rPr>
          <w:rFonts w:ascii="Bookman Old Style" w:hAnsi="Bookman Old Style"/>
          <w:sz w:val="23"/>
          <w:szCs w:val="23"/>
        </w:rPr>
        <w:t>Encaminhamos a esta Casa Legi</w:t>
      </w:r>
      <w:r w:rsidR="00896429" w:rsidRPr="008B2E2E">
        <w:rPr>
          <w:rFonts w:ascii="Bookman Old Style" w:hAnsi="Bookman Old Style"/>
          <w:sz w:val="23"/>
          <w:szCs w:val="23"/>
        </w:rPr>
        <w:t xml:space="preserve">slativa o </w:t>
      </w:r>
      <w:r w:rsidR="00896429" w:rsidRPr="008B2E2E">
        <w:rPr>
          <w:rFonts w:ascii="Bookman Old Style" w:hAnsi="Bookman Old Style"/>
          <w:b/>
          <w:sz w:val="23"/>
          <w:szCs w:val="23"/>
        </w:rPr>
        <w:t xml:space="preserve">Projeto de Lei nº. </w:t>
      </w:r>
      <w:r w:rsidR="00FA3772" w:rsidRPr="008B2E2E">
        <w:rPr>
          <w:rFonts w:ascii="Bookman Old Style" w:hAnsi="Bookman Old Style"/>
          <w:b/>
          <w:sz w:val="23"/>
          <w:szCs w:val="23"/>
        </w:rPr>
        <w:t>00</w:t>
      </w:r>
      <w:r w:rsidR="00436CD0" w:rsidRPr="008B2E2E">
        <w:rPr>
          <w:rFonts w:ascii="Bookman Old Style" w:hAnsi="Bookman Old Style"/>
          <w:b/>
          <w:sz w:val="23"/>
          <w:szCs w:val="23"/>
        </w:rPr>
        <w:t>4</w:t>
      </w:r>
      <w:r w:rsidR="00FA3772" w:rsidRPr="008B2E2E">
        <w:rPr>
          <w:rFonts w:ascii="Bookman Old Style" w:hAnsi="Bookman Old Style"/>
          <w:b/>
          <w:sz w:val="23"/>
          <w:szCs w:val="23"/>
        </w:rPr>
        <w:t>/201</w:t>
      </w:r>
      <w:r w:rsidR="00436CD0" w:rsidRPr="008B2E2E">
        <w:rPr>
          <w:rFonts w:ascii="Bookman Old Style" w:hAnsi="Bookman Old Style"/>
          <w:b/>
          <w:sz w:val="23"/>
          <w:szCs w:val="23"/>
        </w:rPr>
        <w:t>7</w:t>
      </w:r>
      <w:r w:rsidRPr="008B2E2E">
        <w:rPr>
          <w:rFonts w:ascii="Bookman Old Style" w:hAnsi="Bookman Old Style"/>
          <w:sz w:val="23"/>
          <w:szCs w:val="23"/>
        </w:rPr>
        <w:t xml:space="preserve">, que </w:t>
      </w:r>
      <w:r w:rsidR="00260422" w:rsidRPr="008B2E2E">
        <w:rPr>
          <w:rFonts w:ascii="Bookman Old Style" w:hAnsi="Bookman Old Style" w:cs="Arial"/>
          <w:sz w:val="23"/>
          <w:szCs w:val="23"/>
        </w:rPr>
        <w:t>autoriza o Poder Executivo Municipal abrir crédito adicional especial, no valor de R$</w:t>
      </w:r>
      <w:r w:rsidR="00436CD0" w:rsidRPr="008B2E2E">
        <w:rPr>
          <w:rFonts w:ascii="Bookman Old Style" w:hAnsi="Bookman Old Style" w:cs="Arial"/>
          <w:sz w:val="23"/>
          <w:szCs w:val="23"/>
        </w:rPr>
        <w:t xml:space="preserve"> 1</w:t>
      </w:r>
      <w:r w:rsidR="00474F00" w:rsidRPr="008B2E2E">
        <w:rPr>
          <w:rFonts w:ascii="Bookman Old Style" w:hAnsi="Bookman Old Style" w:cs="Arial"/>
          <w:sz w:val="23"/>
          <w:szCs w:val="23"/>
        </w:rPr>
        <w:t>76</w:t>
      </w:r>
      <w:r w:rsidR="00436CD0" w:rsidRPr="008B2E2E">
        <w:rPr>
          <w:rFonts w:ascii="Bookman Old Style" w:hAnsi="Bookman Old Style" w:cs="Arial"/>
          <w:sz w:val="23"/>
          <w:szCs w:val="23"/>
        </w:rPr>
        <w:t xml:space="preserve">.577,13 (cento e </w:t>
      </w:r>
      <w:r w:rsidR="00474F00" w:rsidRPr="008B2E2E">
        <w:rPr>
          <w:rFonts w:ascii="Bookman Old Style" w:hAnsi="Bookman Old Style" w:cs="Arial"/>
          <w:sz w:val="23"/>
          <w:szCs w:val="23"/>
        </w:rPr>
        <w:t xml:space="preserve">setenta e seis </w:t>
      </w:r>
      <w:r w:rsidR="00436CD0" w:rsidRPr="008B2E2E">
        <w:rPr>
          <w:rFonts w:ascii="Bookman Old Style" w:hAnsi="Bookman Old Style" w:cs="Arial"/>
          <w:sz w:val="23"/>
          <w:szCs w:val="23"/>
        </w:rPr>
        <w:t xml:space="preserve">mil quinhentos e setenta </w:t>
      </w:r>
      <w:r w:rsidR="00217254" w:rsidRPr="008B2E2E">
        <w:rPr>
          <w:rFonts w:ascii="Bookman Old Style" w:hAnsi="Bookman Old Style" w:cs="Arial"/>
          <w:sz w:val="23"/>
          <w:szCs w:val="23"/>
        </w:rPr>
        <w:t>e sete reais e treze centavos)</w:t>
      </w:r>
      <w:r w:rsidR="00260422" w:rsidRPr="008B2E2E">
        <w:rPr>
          <w:rFonts w:ascii="Bookman Old Style" w:hAnsi="Bookman Old Style" w:cs="Arial"/>
          <w:sz w:val="23"/>
          <w:szCs w:val="23"/>
        </w:rPr>
        <w:t>, inclui n</w:t>
      </w:r>
      <w:r w:rsidR="00023ECA" w:rsidRPr="008B2E2E">
        <w:rPr>
          <w:rFonts w:ascii="Bookman Old Style" w:hAnsi="Bookman Old Style" w:cs="Arial"/>
          <w:sz w:val="23"/>
          <w:szCs w:val="23"/>
        </w:rPr>
        <w:t>o PPA, n</w:t>
      </w:r>
      <w:r w:rsidR="00260422" w:rsidRPr="008B2E2E">
        <w:rPr>
          <w:rFonts w:ascii="Bookman Old Style" w:hAnsi="Bookman Old Style" w:cs="Arial"/>
          <w:sz w:val="23"/>
          <w:szCs w:val="23"/>
        </w:rPr>
        <w:t>a LDO-201</w:t>
      </w:r>
      <w:r w:rsidR="00023ECA" w:rsidRPr="008B2E2E">
        <w:rPr>
          <w:rFonts w:ascii="Bookman Old Style" w:hAnsi="Bookman Old Style" w:cs="Arial"/>
          <w:sz w:val="23"/>
          <w:szCs w:val="23"/>
        </w:rPr>
        <w:t>7</w:t>
      </w:r>
      <w:r w:rsidR="005D3896" w:rsidRPr="008B2E2E">
        <w:rPr>
          <w:rFonts w:ascii="Bookman Old Style" w:hAnsi="Bookman Old Style" w:cs="Arial"/>
          <w:sz w:val="23"/>
          <w:szCs w:val="23"/>
        </w:rPr>
        <w:t>,</w:t>
      </w:r>
      <w:r w:rsidR="00260422" w:rsidRPr="008B2E2E">
        <w:rPr>
          <w:rFonts w:ascii="Bookman Old Style" w:hAnsi="Bookman Old Style" w:cs="Arial"/>
          <w:sz w:val="23"/>
          <w:szCs w:val="23"/>
        </w:rPr>
        <w:t xml:space="preserve"> na LOA-201</w:t>
      </w:r>
      <w:r w:rsidR="00023ECA" w:rsidRPr="008B2E2E">
        <w:rPr>
          <w:rFonts w:ascii="Bookman Old Style" w:hAnsi="Bookman Old Style" w:cs="Arial"/>
          <w:sz w:val="23"/>
          <w:szCs w:val="23"/>
        </w:rPr>
        <w:t>7</w:t>
      </w:r>
      <w:r w:rsidR="00260422" w:rsidRPr="008B2E2E">
        <w:rPr>
          <w:rFonts w:ascii="Bookman Old Style" w:hAnsi="Bookman Old Style" w:cs="Arial"/>
          <w:sz w:val="23"/>
          <w:szCs w:val="23"/>
        </w:rPr>
        <w:t xml:space="preserve"> e aponta recursos.</w:t>
      </w:r>
    </w:p>
    <w:p w:rsidR="001964C2" w:rsidRPr="008B2E2E" w:rsidRDefault="001964C2" w:rsidP="009218F1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1964C2" w:rsidRPr="008B2E2E" w:rsidRDefault="001964C2" w:rsidP="009218F1">
      <w:pPr>
        <w:pStyle w:val="Recuodecorpodetexto"/>
        <w:ind w:left="0" w:firstLine="709"/>
        <w:rPr>
          <w:rFonts w:ascii="Bookman Old Style" w:hAnsi="Bookman Old Style"/>
          <w:iCs/>
          <w:sz w:val="23"/>
          <w:szCs w:val="23"/>
        </w:rPr>
      </w:pPr>
      <w:r w:rsidRPr="008B2E2E">
        <w:rPr>
          <w:rFonts w:ascii="Bookman Old Style" w:hAnsi="Bookman Old Style"/>
          <w:color w:val="000000"/>
          <w:sz w:val="23"/>
          <w:szCs w:val="23"/>
        </w:rPr>
        <w:t xml:space="preserve">A abertura de crédito especial solicitada através do presente Projeto de Lei tem como finalidade </w:t>
      </w:r>
      <w:r w:rsidRPr="008B2E2E">
        <w:rPr>
          <w:rFonts w:ascii="Bookman Old Style" w:hAnsi="Bookman Old Style"/>
          <w:iCs/>
          <w:sz w:val="23"/>
          <w:szCs w:val="23"/>
        </w:rPr>
        <w:t>o ajuste de dotações orçamentárias junto ao orçamento municipal</w:t>
      </w:r>
      <w:r w:rsidR="00D164E3" w:rsidRPr="008B2E2E">
        <w:rPr>
          <w:rFonts w:ascii="Bookman Old Style" w:hAnsi="Bookman Old Style"/>
          <w:iCs/>
          <w:sz w:val="23"/>
          <w:szCs w:val="23"/>
        </w:rPr>
        <w:t>, no exercício de 2017</w:t>
      </w:r>
      <w:r w:rsidRPr="008B2E2E">
        <w:rPr>
          <w:rFonts w:ascii="Bookman Old Style" w:hAnsi="Bookman Old Style"/>
          <w:iCs/>
          <w:sz w:val="23"/>
          <w:szCs w:val="23"/>
        </w:rPr>
        <w:t>.</w:t>
      </w:r>
    </w:p>
    <w:p w:rsidR="00FD29EE" w:rsidRPr="008B2E2E" w:rsidRDefault="00FD29EE" w:rsidP="009218F1">
      <w:pPr>
        <w:pStyle w:val="Recuodecorpodetexto"/>
        <w:ind w:left="0" w:firstLine="709"/>
        <w:rPr>
          <w:rFonts w:ascii="Bookman Old Style" w:hAnsi="Bookman Old Style"/>
          <w:iCs/>
          <w:sz w:val="23"/>
          <w:szCs w:val="23"/>
        </w:rPr>
      </w:pPr>
    </w:p>
    <w:p w:rsidR="00FD29EE" w:rsidRPr="008B2E2E" w:rsidRDefault="00FD29EE" w:rsidP="009218F1">
      <w:pPr>
        <w:pStyle w:val="Recuodecorpodetexto"/>
        <w:ind w:left="0" w:firstLine="709"/>
        <w:rPr>
          <w:rFonts w:ascii="Bookman Old Style" w:hAnsi="Bookman Old Style"/>
          <w:iCs/>
          <w:sz w:val="23"/>
          <w:szCs w:val="23"/>
        </w:rPr>
      </w:pPr>
      <w:r w:rsidRPr="008B2E2E">
        <w:rPr>
          <w:rFonts w:ascii="Bookman Old Style" w:hAnsi="Bookman Old Style"/>
          <w:iCs/>
          <w:sz w:val="23"/>
          <w:szCs w:val="23"/>
        </w:rPr>
        <w:t xml:space="preserve">Ressalta-se, que </w:t>
      </w:r>
      <w:r w:rsidR="00106160" w:rsidRPr="008B2E2E">
        <w:rPr>
          <w:rFonts w:ascii="Bookman Old Style" w:hAnsi="Bookman Old Style"/>
          <w:iCs/>
          <w:sz w:val="23"/>
          <w:szCs w:val="23"/>
        </w:rPr>
        <w:t xml:space="preserve">o crédito especial no valor de </w:t>
      </w:r>
      <w:r w:rsidR="00106160" w:rsidRPr="00373902">
        <w:rPr>
          <w:rFonts w:ascii="Bookman Old Style" w:hAnsi="Bookman Old Style"/>
          <w:b/>
          <w:iCs/>
          <w:sz w:val="23"/>
          <w:szCs w:val="23"/>
        </w:rPr>
        <w:t>R$ 37.477,13 (trinta e sete mil quatrocentos e setenta e sete reais e treze centavos)</w:t>
      </w:r>
      <w:r w:rsidR="00106160" w:rsidRPr="008B2E2E">
        <w:rPr>
          <w:rFonts w:ascii="Bookman Old Style" w:hAnsi="Bookman Old Style"/>
          <w:iCs/>
          <w:sz w:val="23"/>
          <w:szCs w:val="23"/>
        </w:rPr>
        <w:t xml:space="preserve"> na Secretaria de Obras e Viação e o crédito especial de </w:t>
      </w:r>
      <w:r w:rsidR="00106160" w:rsidRPr="00373902">
        <w:rPr>
          <w:rFonts w:ascii="Bookman Old Style" w:hAnsi="Bookman Old Style"/>
          <w:b/>
          <w:iCs/>
          <w:sz w:val="23"/>
          <w:szCs w:val="23"/>
        </w:rPr>
        <w:t xml:space="preserve">R$ 37.100,00 (trinta e sete mil e cem reais) </w:t>
      </w:r>
      <w:r w:rsidR="00106160" w:rsidRPr="008B2E2E">
        <w:rPr>
          <w:rFonts w:ascii="Bookman Old Style" w:hAnsi="Bookman Old Style"/>
          <w:iCs/>
          <w:sz w:val="23"/>
          <w:szCs w:val="23"/>
        </w:rPr>
        <w:t>na Secretaria de Agricultura, são necessários para possibilitar o aporte de contrapartida do município em Convênios e Contratos de Repasse</w:t>
      </w:r>
      <w:r w:rsidR="00373902">
        <w:rPr>
          <w:rFonts w:ascii="Bookman Old Style" w:hAnsi="Bookman Old Style"/>
          <w:iCs/>
          <w:sz w:val="23"/>
          <w:szCs w:val="23"/>
        </w:rPr>
        <w:t xml:space="preserve"> que estão em andamento</w:t>
      </w:r>
      <w:r w:rsidR="00106160" w:rsidRPr="008B2E2E">
        <w:rPr>
          <w:rFonts w:ascii="Bookman Old Style" w:hAnsi="Bookman Old Style"/>
          <w:iCs/>
          <w:sz w:val="23"/>
          <w:szCs w:val="23"/>
        </w:rPr>
        <w:t xml:space="preserve">, as quais foram estornadas </w:t>
      </w:r>
      <w:r w:rsidR="0026226A">
        <w:rPr>
          <w:rFonts w:ascii="Bookman Old Style" w:hAnsi="Bookman Old Style"/>
          <w:iCs/>
          <w:sz w:val="23"/>
          <w:szCs w:val="23"/>
        </w:rPr>
        <w:t>a</w:t>
      </w:r>
      <w:r w:rsidR="00106160" w:rsidRPr="008B2E2E">
        <w:rPr>
          <w:rFonts w:ascii="Bookman Old Style" w:hAnsi="Bookman Old Style"/>
          <w:iCs/>
          <w:sz w:val="23"/>
          <w:szCs w:val="23"/>
        </w:rPr>
        <w:t xml:space="preserve">o término do exercício de 2016. </w:t>
      </w:r>
    </w:p>
    <w:p w:rsidR="00845CB3" w:rsidRPr="008B2E2E" w:rsidRDefault="00845CB3" w:rsidP="009218F1">
      <w:pPr>
        <w:pStyle w:val="Recuodecorpodetexto"/>
        <w:ind w:left="0"/>
        <w:rPr>
          <w:rFonts w:ascii="Bookman Old Style" w:hAnsi="Bookman Old Style"/>
          <w:color w:val="000000"/>
          <w:sz w:val="23"/>
          <w:szCs w:val="23"/>
        </w:rPr>
      </w:pPr>
    </w:p>
    <w:p w:rsidR="00767D0E" w:rsidRPr="008B2E2E" w:rsidRDefault="00E50BC7" w:rsidP="009218F1">
      <w:pPr>
        <w:pStyle w:val="Recuodecorpodetexto"/>
        <w:ind w:left="0" w:firstLine="709"/>
        <w:rPr>
          <w:rFonts w:ascii="Bookman Old Style" w:hAnsi="Bookman Old Style"/>
          <w:sz w:val="23"/>
          <w:szCs w:val="23"/>
        </w:rPr>
      </w:pPr>
      <w:r w:rsidRPr="008B2E2E">
        <w:rPr>
          <w:rFonts w:ascii="Bookman Old Style" w:hAnsi="Bookman Old Style"/>
          <w:color w:val="000000"/>
          <w:sz w:val="23"/>
          <w:szCs w:val="23"/>
        </w:rPr>
        <w:t>Face ao exposto, contamos com a colaboração de Vossas Excelências, na aprovação do referido Projeto de Lei</w:t>
      </w:r>
      <w:r w:rsidR="009139E2" w:rsidRPr="008B2E2E">
        <w:rPr>
          <w:rFonts w:ascii="Bookman Old Style" w:hAnsi="Bookman Old Style"/>
          <w:color w:val="000000"/>
          <w:sz w:val="23"/>
          <w:szCs w:val="23"/>
        </w:rPr>
        <w:t xml:space="preserve">, </w:t>
      </w:r>
      <w:r w:rsidR="0029756F" w:rsidRPr="008B2E2E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8B2E2E" w:rsidRDefault="008B455E" w:rsidP="009218F1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AD2BF2" w:rsidRPr="008B2E2E" w:rsidRDefault="00AD2BF2" w:rsidP="009218F1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3"/>
          <w:szCs w:val="23"/>
        </w:rPr>
      </w:pPr>
      <w:r w:rsidRPr="008B2E2E">
        <w:rPr>
          <w:rFonts w:ascii="Bookman Old Style" w:hAnsi="Bookman Old Style"/>
          <w:sz w:val="23"/>
          <w:szCs w:val="23"/>
        </w:rPr>
        <w:t>Gabinete do Prefeito Municipal de Constantina, em 05 de janeiro de 2017.</w:t>
      </w:r>
    </w:p>
    <w:p w:rsidR="00AD2BF2" w:rsidRDefault="00AD2BF2" w:rsidP="009218F1">
      <w:pPr>
        <w:pStyle w:val="Ttulo5"/>
        <w:tabs>
          <w:tab w:val="clear" w:pos="3120"/>
          <w:tab w:val="left" w:pos="6105"/>
        </w:tabs>
        <w:jc w:val="both"/>
        <w:rPr>
          <w:bCs/>
          <w:szCs w:val="23"/>
        </w:rPr>
      </w:pPr>
      <w:r w:rsidRPr="008B2E2E">
        <w:rPr>
          <w:bCs/>
          <w:szCs w:val="23"/>
        </w:rPr>
        <w:t xml:space="preserve">                                    </w:t>
      </w:r>
    </w:p>
    <w:p w:rsidR="009218F1" w:rsidRPr="009218F1" w:rsidRDefault="009218F1" w:rsidP="009218F1"/>
    <w:p w:rsidR="00AD2BF2" w:rsidRPr="008B2E2E" w:rsidRDefault="00AD2BF2" w:rsidP="009218F1">
      <w:pPr>
        <w:pStyle w:val="Ttulo5"/>
        <w:rPr>
          <w:bCs/>
          <w:i w:val="0"/>
          <w:iCs w:val="0"/>
          <w:szCs w:val="23"/>
        </w:rPr>
      </w:pPr>
      <w:r w:rsidRPr="008B2E2E">
        <w:rPr>
          <w:bCs/>
          <w:i w:val="0"/>
          <w:iCs w:val="0"/>
          <w:szCs w:val="23"/>
        </w:rPr>
        <w:t xml:space="preserve">Gerri Sawaris </w:t>
      </w:r>
    </w:p>
    <w:p w:rsidR="00AD2BF2" w:rsidRPr="008B2E2E" w:rsidRDefault="00AD2BF2" w:rsidP="009218F1">
      <w:pPr>
        <w:pStyle w:val="Ttulo1"/>
        <w:rPr>
          <w:rFonts w:ascii="Bookman Old Style" w:hAnsi="Bookman Old Style" w:cs="Arial"/>
          <w:sz w:val="23"/>
          <w:szCs w:val="23"/>
        </w:rPr>
      </w:pPr>
      <w:r w:rsidRPr="008B2E2E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8B455E" w:rsidRPr="008B2E2E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8B2E2E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85" w:rsidRDefault="00BC1E85">
      <w:r>
        <w:separator/>
      </w:r>
    </w:p>
  </w:endnote>
  <w:endnote w:type="continuationSeparator" w:id="0">
    <w:p w:rsidR="00BC1E85" w:rsidRDefault="00B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85" w:rsidRDefault="00BC1E85">
      <w:r>
        <w:separator/>
      </w:r>
    </w:p>
  </w:footnote>
  <w:footnote w:type="continuationSeparator" w:id="0">
    <w:p w:rsidR="00BC1E85" w:rsidRDefault="00BC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70D8"/>
    <w:rsid w:val="0003457B"/>
    <w:rsid w:val="00047BD2"/>
    <w:rsid w:val="00052B0C"/>
    <w:rsid w:val="0005449C"/>
    <w:rsid w:val="0006031E"/>
    <w:rsid w:val="00060A6E"/>
    <w:rsid w:val="00061F89"/>
    <w:rsid w:val="000756C1"/>
    <w:rsid w:val="000756C8"/>
    <w:rsid w:val="00082062"/>
    <w:rsid w:val="00087644"/>
    <w:rsid w:val="000A0D77"/>
    <w:rsid w:val="000C6AFB"/>
    <w:rsid w:val="000E60A8"/>
    <w:rsid w:val="000F09DF"/>
    <w:rsid w:val="00106160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64C2"/>
    <w:rsid w:val="001A7BC9"/>
    <w:rsid w:val="001B2DB0"/>
    <w:rsid w:val="001F0635"/>
    <w:rsid w:val="001F1910"/>
    <w:rsid w:val="00205CEE"/>
    <w:rsid w:val="00217032"/>
    <w:rsid w:val="00217254"/>
    <w:rsid w:val="002275EB"/>
    <w:rsid w:val="00234554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E1974"/>
    <w:rsid w:val="003214E4"/>
    <w:rsid w:val="00351D39"/>
    <w:rsid w:val="00360DA1"/>
    <w:rsid w:val="00373902"/>
    <w:rsid w:val="00376FF5"/>
    <w:rsid w:val="003A21B7"/>
    <w:rsid w:val="003B5812"/>
    <w:rsid w:val="003B62E5"/>
    <w:rsid w:val="003C14AB"/>
    <w:rsid w:val="003D03BA"/>
    <w:rsid w:val="003D7165"/>
    <w:rsid w:val="003F1678"/>
    <w:rsid w:val="003F6044"/>
    <w:rsid w:val="00404D30"/>
    <w:rsid w:val="00405E90"/>
    <w:rsid w:val="00414B9C"/>
    <w:rsid w:val="004161A0"/>
    <w:rsid w:val="004209E4"/>
    <w:rsid w:val="00427CFF"/>
    <w:rsid w:val="00436CD0"/>
    <w:rsid w:val="00437309"/>
    <w:rsid w:val="004427C7"/>
    <w:rsid w:val="00450173"/>
    <w:rsid w:val="0045215B"/>
    <w:rsid w:val="00455352"/>
    <w:rsid w:val="004563EB"/>
    <w:rsid w:val="00465727"/>
    <w:rsid w:val="00474F00"/>
    <w:rsid w:val="00480949"/>
    <w:rsid w:val="00493FD3"/>
    <w:rsid w:val="004964EA"/>
    <w:rsid w:val="004A583C"/>
    <w:rsid w:val="004A7CA9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25841"/>
    <w:rsid w:val="0063087F"/>
    <w:rsid w:val="00632617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6512B"/>
    <w:rsid w:val="007657B3"/>
    <w:rsid w:val="0076782A"/>
    <w:rsid w:val="00767D0E"/>
    <w:rsid w:val="00771D53"/>
    <w:rsid w:val="0079046A"/>
    <w:rsid w:val="0079133F"/>
    <w:rsid w:val="007A2547"/>
    <w:rsid w:val="007A7E32"/>
    <w:rsid w:val="007C3300"/>
    <w:rsid w:val="007D7344"/>
    <w:rsid w:val="007E7796"/>
    <w:rsid w:val="00804AE7"/>
    <w:rsid w:val="00810BEF"/>
    <w:rsid w:val="00824147"/>
    <w:rsid w:val="00826671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5615D"/>
    <w:rsid w:val="00A6390B"/>
    <w:rsid w:val="00A641F2"/>
    <w:rsid w:val="00A659A6"/>
    <w:rsid w:val="00A70C8F"/>
    <w:rsid w:val="00A847DB"/>
    <w:rsid w:val="00A85671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71FDA"/>
    <w:rsid w:val="00B91D46"/>
    <w:rsid w:val="00B951F4"/>
    <w:rsid w:val="00BA0C1B"/>
    <w:rsid w:val="00BB13DF"/>
    <w:rsid w:val="00BB2C52"/>
    <w:rsid w:val="00BB4B2D"/>
    <w:rsid w:val="00BC1E85"/>
    <w:rsid w:val="00BE2B5C"/>
    <w:rsid w:val="00BE4910"/>
    <w:rsid w:val="00BF5587"/>
    <w:rsid w:val="00C13ED7"/>
    <w:rsid w:val="00C150E7"/>
    <w:rsid w:val="00C227F0"/>
    <w:rsid w:val="00C244BE"/>
    <w:rsid w:val="00C249C1"/>
    <w:rsid w:val="00C30463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12D0"/>
    <w:rsid w:val="00CE515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12B2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53993"/>
    <w:rsid w:val="00F7499D"/>
    <w:rsid w:val="00F762B3"/>
    <w:rsid w:val="00F815E8"/>
    <w:rsid w:val="00F90E21"/>
    <w:rsid w:val="00F938AA"/>
    <w:rsid w:val="00F956A9"/>
    <w:rsid w:val="00FA3772"/>
    <w:rsid w:val="00FA4311"/>
    <w:rsid w:val="00FB01D6"/>
    <w:rsid w:val="00FB3439"/>
    <w:rsid w:val="00FC191C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68688-3029-4C38-8C4B-FA22D69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537F-3124-425F-A177-189989D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60</cp:revision>
  <cp:lastPrinted>2017-01-06T13:09:00Z</cp:lastPrinted>
  <dcterms:created xsi:type="dcterms:W3CDTF">2015-12-16T14:50:00Z</dcterms:created>
  <dcterms:modified xsi:type="dcterms:W3CDTF">2017-01-06T16:04:00Z</dcterms:modified>
</cp:coreProperties>
</file>