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562A1A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  <w:r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PROJETO DE LEI Nº. 0</w:t>
      </w:r>
      <w:r w:rsidR="002E7733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4</w:t>
      </w:r>
      <w:r w:rsidR="00AB2790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7</w:t>
      </w:r>
      <w:r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,</w:t>
      </w:r>
      <w:r w:rsidR="003B5812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2E7733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21</w:t>
      </w:r>
      <w:r w:rsidR="00896429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FA4311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OUTUBRO</w:t>
      </w:r>
      <w:r w:rsidR="00A31701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201</w:t>
      </w:r>
      <w:r w:rsidR="002E7733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>6</w:t>
      </w:r>
      <w:r w:rsidR="003B5812" w:rsidRPr="00562A1A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. </w:t>
      </w:r>
    </w:p>
    <w:p w:rsidR="008B455E" w:rsidRPr="00562A1A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3"/>
          <w:szCs w:val="23"/>
        </w:rPr>
      </w:pPr>
    </w:p>
    <w:p w:rsidR="001A1F3E" w:rsidRPr="00562A1A" w:rsidRDefault="001A1F3E" w:rsidP="009C46A1">
      <w:pPr>
        <w:tabs>
          <w:tab w:val="left" w:pos="4253"/>
          <w:tab w:val="left" w:pos="5387"/>
        </w:tabs>
        <w:ind w:left="3969"/>
        <w:jc w:val="both"/>
        <w:rPr>
          <w:rFonts w:ascii="Bookman Old Style" w:hAnsi="Bookman Old Style"/>
          <w:b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 xml:space="preserve">Autoriza o poder executivo a conceder o uso de </w:t>
      </w:r>
      <w:r w:rsidR="00AB2790" w:rsidRPr="00562A1A">
        <w:rPr>
          <w:rFonts w:ascii="Bookman Old Style" w:hAnsi="Bookman Old Style"/>
          <w:b/>
          <w:sz w:val="23"/>
          <w:szCs w:val="23"/>
        </w:rPr>
        <w:t>espaço público e dá outras providências</w:t>
      </w:r>
      <w:r w:rsidR="009C46A1" w:rsidRPr="00562A1A">
        <w:rPr>
          <w:rFonts w:ascii="Bookman Old Style" w:hAnsi="Bookman Old Style"/>
          <w:b/>
          <w:sz w:val="23"/>
          <w:szCs w:val="23"/>
        </w:rPr>
        <w:t>.</w:t>
      </w:r>
    </w:p>
    <w:p w:rsidR="003B62E5" w:rsidRPr="00562A1A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AB2790" w:rsidRPr="00562A1A" w:rsidRDefault="001A1F3E" w:rsidP="00562A1A">
      <w:pPr>
        <w:pStyle w:val="Corpodetexto"/>
        <w:spacing w:line="360" w:lineRule="auto"/>
        <w:ind w:firstLine="709"/>
        <w:rPr>
          <w:rFonts w:ascii="Bookman Old Style" w:hAnsi="Bookman Old Style"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>Art. 1º.</w:t>
      </w:r>
      <w:r w:rsidRPr="00562A1A">
        <w:rPr>
          <w:rFonts w:ascii="Bookman Old Style" w:hAnsi="Bookman Old Style"/>
          <w:sz w:val="23"/>
          <w:szCs w:val="23"/>
        </w:rPr>
        <w:t xml:space="preserve"> Fica o Poder Executivo autorizado a conceder o uso</w:t>
      </w:r>
      <w:r w:rsidR="00F468BB" w:rsidRPr="00562A1A">
        <w:rPr>
          <w:rFonts w:ascii="Bookman Old Style" w:hAnsi="Bookman Old Style"/>
          <w:sz w:val="23"/>
          <w:szCs w:val="23"/>
        </w:rPr>
        <w:t xml:space="preserve"> oneroso</w:t>
      </w:r>
      <w:r w:rsidR="00AB2790" w:rsidRPr="00562A1A">
        <w:rPr>
          <w:rFonts w:ascii="Bookman Old Style" w:hAnsi="Bookman Old Style"/>
          <w:sz w:val="23"/>
          <w:szCs w:val="23"/>
        </w:rPr>
        <w:t xml:space="preserve"> </w:t>
      </w:r>
      <w:r w:rsidR="006F2692" w:rsidRPr="00562A1A">
        <w:rPr>
          <w:rFonts w:ascii="Bookman Old Style" w:hAnsi="Bookman Old Style"/>
          <w:sz w:val="23"/>
          <w:szCs w:val="23"/>
        </w:rPr>
        <w:t>d</w:t>
      </w:r>
      <w:r w:rsidR="00AB2790" w:rsidRPr="00562A1A">
        <w:rPr>
          <w:rFonts w:ascii="Bookman Old Style" w:hAnsi="Bookman Old Style"/>
          <w:sz w:val="23"/>
          <w:szCs w:val="23"/>
        </w:rPr>
        <w:t>e espaço público para fins de exploração comercial de bar/cantina</w:t>
      </w:r>
      <w:r w:rsidR="006F2692" w:rsidRPr="00562A1A">
        <w:rPr>
          <w:rFonts w:ascii="Bookman Old Style" w:hAnsi="Bookman Old Style"/>
          <w:sz w:val="23"/>
          <w:szCs w:val="23"/>
        </w:rPr>
        <w:t xml:space="preserve">, bem como a </w:t>
      </w:r>
      <w:r w:rsidR="006F2692" w:rsidRPr="00562A1A">
        <w:rPr>
          <w:rFonts w:ascii="Bookman Old Style" w:hAnsi="Bookman Old Style" w:cs="ArialMT"/>
          <w:color w:val="000000"/>
          <w:sz w:val="23"/>
          <w:szCs w:val="23"/>
        </w:rPr>
        <w:t>limpeza e manutenção das dependências do Ginásio de Esportes Municipal Elziário Fachin.</w:t>
      </w:r>
    </w:p>
    <w:p w:rsidR="00AB2790" w:rsidRPr="00562A1A" w:rsidRDefault="00AB2790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562A1A" w:rsidRPr="00562A1A" w:rsidRDefault="001A1F3E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 xml:space="preserve">Art. </w:t>
      </w:r>
      <w:r w:rsidR="00562A1A" w:rsidRPr="00562A1A">
        <w:rPr>
          <w:rFonts w:ascii="Bookman Old Style" w:hAnsi="Bookman Old Style"/>
          <w:b/>
          <w:sz w:val="23"/>
          <w:szCs w:val="23"/>
        </w:rPr>
        <w:t>2</w:t>
      </w:r>
      <w:r w:rsidRPr="00562A1A">
        <w:rPr>
          <w:rFonts w:ascii="Bookman Old Style" w:hAnsi="Bookman Old Style"/>
          <w:b/>
          <w:sz w:val="23"/>
          <w:szCs w:val="23"/>
        </w:rPr>
        <w:t>º.</w:t>
      </w:r>
      <w:r w:rsidR="00EF0AF9" w:rsidRPr="00562A1A">
        <w:rPr>
          <w:rFonts w:ascii="Bookman Old Style" w:hAnsi="Bookman Old Style"/>
          <w:sz w:val="23"/>
          <w:szCs w:val="23"/>
        </w:rPr>
        <w:t xml:space="preserve"> </w:t>
      </w:r>
      <w:r w:rsidR="00562A1A" w:rsidRPr="00562A1A">
        <w:rPr>
          <w:rFonts w:ascii="Bookman Old Style" w:hAnsi="Bookman Old Style"/>
          <w:sz w:val="23"/>
          <w:szCs w:val="23"/>
        </w:rPr>
        <w:t>N</w:t>
      </w:r>
      <w:r w:rsidR="00562A1A" w:rsidRPr="00562A1A">
        <w:rPr>
          <w:rFonts w:ascii="Bookman Old Style" w:hAnsi="Bookman Old Style" w:cs="Arial"/>
          <w:sz w:val="23"/>
          <w:szCs w:val="23"/>
        </w:rPr>
        <w:t xml:space="preserve">ão poderá </w:t>
      </w:r>
      <w:r w:rsidR="00562A1A" w:rsidRPr="00562A1A">
        <w:rPr>
          <w:rFonts w:ascii="Bookman Old Style" w:hAnsi="Bookman Old Style" w:cs="Arial"/>
          <w:sz w:val="23"/>
          <w:szCs w:val="23"/>
        </w:rPr>
        <w:t xml:space="preserve">ser cedido ou </w:t>
      </w:r>
      <w:r w:rsidR="00562A1A" w:rsidRPr="00562A1A">
        <w:rPr>
          <w:rFonts w:ascii="Bookman Old Style" w:hAnsi="Bookman Old Style" w:cs="Arial"/>
          <w:sz w:val="23"/>
          <w:szCs w:val="23"/>
        </w:rPr>
        <w:t>subcontrata</w:t>
      </w:r>
      <w:r w:rsidR="00562A1A" w:rsidRPr="00562A1A">
        <w:rPr>
          <w:rFonts w:ascii="Bookman Old Style" w:hAnsi="Bookman Old Style" w:cs="Arial"/>
          <w:sz w:val="23"/>
          <w:szCs w:val="23"/>
        </w:rPr>
        <w:t>do</w:t>
      </w:r>
      <w:r w:rsidR="00562A1A" w:rsidRPr="00562A1A">
        <w:rPr>
          <w:rFonts w:ascii="Bookman Old Style" w:hAnsi="Bookman Old Style" w:cs="Arial"/>
          <w:sz w:val="23"/>
          <w:szCs w:val="23"/>
        </w:rPr>
        <w:t xml:space="preserve"> o objeto, no todo ou em parte, sendo nulo de pleno direito qualquer ato neste sentido, além de constituir infração passível de penalidade</w:t>
      </w:r>
      <w:r w:rsidR="00562A1A" w:rsidRPr="00562A1A">
        <w:rPr>
          <w:rFonts w:ascii="Bookman Old Style" w:hAnsi="Bookman Old Style" w:cs="Arial"/>
          <w:sz w:val="23"/>
          <w:szCs w:val="23"/>
        </w:rPr>
        <w:t>.</w:t>
      </w:r>
    </w:p>
    <w:p w:rsidR="00562A1A" w:rsidRPr="00562A1A" w:rsidRDefault="00562A1A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1A1F3E" w:rsidRPr="00562A1A" w:rsidRDefault="00562A1A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 xml:space="preserve">Art. </w:t>
      </w:r>
      <w:r w:rsidRPr="00562A1A">
        <w:rPr>
          <w:rFonts w:ascii="Bookman Old Style" w:hAnsi="Bookman Old Style"/>
          <w:b/>
          <w:sz w:val="23"/>
          <w:szCs w:val="23"/>
        </w:rPr>
        <w:t>3</w:t>
      </w:r>
      <w:r w:rsidRPr="00562A1A">
        <w:rPr>
          <w:rFonts w:ascii="Bookman Old Style" w:hAnsi="Bookman Old Style"/>
          <w:b/>
          <w:sz w:val="23"/>
          <w:szCs w:val="23"/>
        </w:rPr>
        <w:t>º.</w:t>
      </w:r>
      <w:r w:rsidRPr="00562A1A">
        <w:rPr>
          <w:rFonts w:ascii="Bookman Old Style" w:hAnsi="Bookman Old Style"/>
          <w:sz w:val="23"/>
          <w:szCs w:val="23"/>
        </w:rPr>
        <w:t xml:space="preserve"> </w:t>
      </w:r>
      <w:r w:rsidR="00EF0AF9" w:rsidRPr="00562A1A">
        <w:rPr>
          <w:rFonts w:ascii="Bookman Old Style" w:hAnsi="Bookman Old Style"/>
          <w:sz w:val="23"/>
          <w:szCs w:val="23"/>
        </w:rPr>
        <w:t>O</w:t>
      </w:r>
      <w:r w:rsidR="005C5BF0" w:rsidRPr="00562A1A">
        <w:rPr>
          <w:rFonts w:ascii="Bookman Old Style" w:hAnsi="Bookman Old Style"/>
          <w:sz w:val="23"/>
          <w:szCs w:val="23"/>
        </w:rPr>
        <w:t xml:space="preserve"> b</w:t>
      </w:r>
      <w:r w:rsidR="00EF0AF9" w:rsidRPr="00562A1A">
        <w:rPr>
          <w:rFonts w:ascii="Bookman Old Style" w:hAnsi="Bookman Old Style"/>
          <w:sz w:val="23"/>
          <w:szCs w:val="23"/>
        </w:rPr>
        <w:t>em</w:t>
      </w:r>
      <w:r w:rsidR="005C5BF0" w:rsidRPr="00562A1A">
        <w:rPr>
          <w:rFonts w:ascii="Bookman Old Style" w:hAnsi="Bookman Old Style"/>
          <w:sz w:val="23"/>
          <w:szCs w:val="23"/>
        </w:rPr>
        <w:t xml:space="preserve"> </w:t>
      </w:r>
      <w:r w:rsidR="001A1F3E" w:rsidRPr="00562A1A">
        <w:rPr>
          <w:rFonts w:ascii="Bookman Old Style" w:hAnsi="Bookman Old Style"/>
          <w:sz w:val="23"/>
          <w:szCs w:val="23"/>
        </w:rPr>
        <w:t>a ser concedido reverter</w:t>
      </w:r>
      <w:r w:rsidR="00EF0AF9" w:rsidRPr="00562A1A">
        <w:rPr>
          <w:rFonts w:ascii="Bookman Old Style" w:hAnsi="Bookman Old Style"/>
          <w:sz w:val="23"/>
          <w:szCs w:val="23"/>
        </w:rPr>
        <w:t>á</w:t>
      </w:r>
      <w:r w:rsidR="001A1F3E" w:rsidRPr="00562A1A">
        <w:rPr>
          <w:rFonts w:ascii="Bookman Old Style" w:hAnsi="Bookman Old Style"/>
          <w:sz w:val="23"/>
          <w:szCs w:val="23"/>
        </w:rPr>
        <w:t xml:space="preserve"> ao patrimônio do Município se, em qualquer tempo, cessar sua utilização no fim especificado no artigo </w:t>
      </w:r>
      <w:r w:rsidRPr="00562A1A">
        <w:rPr>
          <w:rFonts w:ascii="Bookman Old Style" w:hAnsi="Bookman Old Style"/>
          <w:sz w:val="23"/>
          <w:szCs w:val="23"/>
        </w:rPr>
        <w:t>1</w:t>
      </w:r>
      <w:r w:rsidR="001A1F3E" w:rsidRPr="00562A1A">
        <w:rPr>
          <w:rFonts w:ascii="Bookman Old Style" w:hAnsi="Bookman Old Style"/>
          <w:sz w:val="23"/>
          <w:szCs w:val="23"/>
        </w:rPr>
        <w:t>º desta Lei.</w:t>
      </w:r>
    </w:p>
    <w:p w:rsidR="001A1F3E" w:rsidRPr="00562A1A" w:rsidRDefault="001A1F3E" w:rsidP="001A1F3E">
      <w:pPr>
        <w:pStyle w:val="Corpodetexto"/>
        <w:spacing w:line="360" w:lineRule="auto"/>
        <w:ind w:firstLine="709"/>
        <w:rPr>
          <w:rFonts w:ascii="Bookman Old Style" w:hAnsi="Bookman Old Style"/>
          <w:sz w:val="23"/>
          <w:szCs w:val="23"/>
        </w:rPr>
      </w:pPr>
    </w:p>
    <w:p w:rsidR="001A1F3E" w:rsidRPr="00562A1A" w:rsidRDefault="001A1F3E" w:rsidP="001A1F3E">
      <w:pPr>
        <w:pStyle w:val="Corpodetexto"/>
        <w:spacing w:line="360" w:lineRule="auto"/>
        <w:ind w:firstLine="709"/>
        <w:rPr>
          <w:rFonts w:ascii="Bookman Old Style" w:hAnsi="Bookman Old Style"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>Art. 4º.</w:t>
      </w:r>
      <w:r w:rsidRPr="00562A1A">
        <w:rPr>
          <w:rFonts w:ascii="Bookman Old Style" w:hAnsi="Bookman Old Style"/>
          <w:sz w:val="23"/>
          <w:szCs w:val="23"/>
        </w:rPr>
        <w:t xml:space="preserve"> A seleção do concessionário será realizada através de processo licitatório na modalidade Concorrência.</w:t>
      </w:r>
    </w:p>
    <w:p w:rsidR="001A1F3E" w:rsidRPr="00562A1A" w:rsidRDefault="001A1F3E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1A1F3E" w:rsidRPr="00562A1A" w:rsidRDefault="001A1F3E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>Art. 5º.</w:t>
      </w:r>
      <w:r w:rsidRPr="00562A1A">
        <w:rPr>
          <w:rFonts w:ascii="Bookman Old Style" w:hAnsi="Bookman Old Style"/>
          <w:sz w:val="23"/>
          <w:szCs w:val="23"/>
        </w:rPr>
        <w:t xml:space="preserve"> As despesas decorrentes desta Lei serão suportadas </w:t>
      </w:r>
      <w:r w:rsidR="00D5612A" w:rsidRPr="00562A1A">
        <w:rPr>
          <w:rFonts w:ascii="Bookman Old Style" w:hAnsi="Bookman Old Style"/>
          <w:sz w:val="23"/>
          <w:szCs w:val="23"/>
        </w:rPr>
        <w:t>por dotação orçamentária específica.</w:t>
      </w:r>
    </w:p>
    <w:p w:rsidR="008913C9" w:rsidRPr="00562A1A" w:rsidRDefault="008913C9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</w:p>
    <w:p w:rsidR="001A1F3E" w:rsidRPr="00562A1A" w:rsidRDefault="001A1F3E" w:rsidP="001A1F3E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562A1A">
        <w:rPr>
          <w:rFonts w:ascii="Bookman Old Style" w:hAnsi="Bookman Old Style"/>
          <w:b/>
          <w:sz w:val="23"/>
          <w:szCs w:val="23"/>
        </w:rPr>
        <w:t>Art. 6º.</w:t>
      </w:r>
      <w:r w:rsidRPr="00562A1A">
        <w:rPr>
          <w:rFonts w:ascii="Bookman Old Style" w:hAnsi="Bookman Old Style"/>
          <w:sz w:val="23"/>
          <w:szCs w:val="23"/>
        </w:rPr>
        <w:t xml:space="preserve"> Esta Lei entrará em vigor na data de sua publicação.</w:t>
      </w:r>
    </w:p>
    <w:p w:rsidR="00A17D64" w:rsidRPr="00562A1A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4F3A38" w:rsidRPr="00562A1A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17D64" w:rsidRPr="00562A1A" w:rsidRDefault="00A17D64" w:rsidP="00562A1A">
      <w:pPr>
        <w:pStyle w:val="Corpodetexto2"/>
        <w:spacing w:after="0" w:line="240" w:lineRule="auto"/>
        <w:ind w:firstLine="709"/>
        <w:jc w:val="both"/>
        <w:rPr>
          <w:bCs/>
          <w:sz w:val="23"/>
          <w:szCs w:val="23"/>
        </w:rPr>
      </w:pPr>
      <w:r w:rsidRPr="00562A1A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2E7733" w:rsidRPr="00562A1A">
        <w:rPr>
          <w:rFonts w:ascii="Bookman Old Style" w:hAnsi="Bookman Old Style"/>
          <w:sz w:val="23"/>
          <w:szCs w:val="23"/>
        </w:rPr>
        <w:t>21</w:t>
      </w:r>
      <w:r w:rsidR="007657B3" w:rsidRPr="00562A1A">
        <w:rPr>
          <w:rFonts w:ascii="Bookman Old Style" w:hAnsi="Bookman Old Style"/>
          <w:sz w:val="23"/>
          <w:szCs w:val="23"/>
        </w:rPr>
        <w:t xml:space="preserve"> de </w:t>
      </w:r>
      <w:r w:rsidR="00D43F49" w:rsidRPr="00562A1A">
        <w:rPr>
          <w:rFonts w:ascii="Bookman Old Style" w:hAnsi="Bookman Old Style"/>
          <w:sz w:val="23"/>
          <w:szCs w:val="23"/>
        </w:rPr>
        <w:t>outubro</w:t>
      </w:r>
      <w:r w:rsidR="007657B3" w:rsidRPr="00562A1A">
        <w:rPr>
          <w:rFonts w:ascii="Bookman Old Style" w:hAnsi="Bookman Old Style"/>
          <w:sz w:val="23"/>
          <w:szCs w:val="23"/>
        </w:rPr>
        <w:t xml:space="preserve"> de 201</w:t>
      </w:r>
      <w:r w:rsidR="002E7733" w:rsidRPr="00562A1A">
        <w:rPr>
          <w:rFonts w:ascii="Bookman Old Style" w:hAnsi="Bookman Old Style"/>
          <w:sz w:val="23"/>
          <w:szCs w:val="23"/>
        </w:rPr>
        <w:t>6</w:t>
      </w:r>
      <w:r w:rsidRPr="00562A1A">
        <w:rPr>
          <w:rFonts w:ascii="Bookman Old Style" w:hAnsi="Bookman Old Style"/>
          <w:sz w:val="23"/>
          <w:szCs w:val="23"/>
        </w:rPr>
        <w:t>.</w:t>
      </w:r>
      <w:r w:rsidRPr="00562A1A">
        <w:rPr>
          <w:bCs/>
          <w:sz w:val="23"/>
          <w:szCs w:val="23"/>
        </w:rPr>
        <w:t xml:space="preserve">                                    </w:t>
      </w:r>
      <w:r w:rsidR="0079133F" w:rsidRPr="00562A1A">
        <w:rPr>
          <w:bCs/>
          <w:sz w:val="23"/>
          <w:szCs w:val="23"/>
        </w:rPr>
        <w:tab/>
      </w:r>
    </w:p>
    <w:p w:rsidR="00A17D64" w:rsidRPr="00562A1A" w:rsidRDefault="00A17D64" w:rsidP="00A17D64">
      <w:pPr>
        <w:rPr>
          <w:i/>
          <w:sz w:val="23"/>
          <w:szCs w:val="23"/>
        </w:rPr>
      </w:pPr>
    </w:p>
    <w:p w:rsidR="00A17D64" w:rsidRPr="00562A1A" w:rsidRDefault="00A17D64" w:rsidP="00A17D64">
      <w:pPr>
        <w:rPr>
          <w:i/>
          <w:sz w:val="23"/>
          <w:szCs w:val="23"/>
        </w:rPr>
      </w:pPr>
    </w:p>
    <w:p w:rsidR="00A17D64" w:rsidRPr="00562A1A" w:rsidRDefault="00A17D64" w:rsidP="00A17D64">
      <w:pPr>
        <w:pStyle w:val="Ttulo5"/>
        <w:rPr>
          <w:bCs/>
          <w:i w:val="0"/>
          <w:iCs w:val="0"/>
          <w:szCs w:val="23"/>
        </w:rPr>
      </w:pPr>
      <w:r w:rsidRPr="00562A1A">
        <w:rPr>
          <w:bCs/>
          <w:i w:val="0"/>
          <w:iCs w:val="0"/>
          <w:szCs w:val="23"/>
        </w:rPr>
        <w:t xml:space="preserve">Leomar José </w:t>
      </w:r>
      <w:proofErr w:type="spellStart"/>
      <w:r w:rsidRPr="00562A1A">
        <w:rPr>
          <w:bCs/>
          <w:i w:val="0"/>
          <w:iCs w:val="0"/>
          <w:szCs w:val="23"/>
        </w:rPr>
        <w:t>Behm</w:t>
      </w:r>
      <w:proofErr w:type="spellEnd"/>
      <w:r w:rsidRPr="00562A1A">
        <w:rPr>
          <w:bCs/>
          <w:i w:val="0"/>
          <w:iCs w:val="0"/>
          <w:szCs w:val="23"/>
        </w:rPr>
        <w:t xml:space="preserve"> </w:t>
      </w:r>
    </w:p>
    <w:p w:rsidR="00A17D64" w:rsidRPr="00562A1A" w:rsidRDefault="00A17D64" w:rsidP="00205CEE">
      <w:pPr>
        <w:pStyle w:val="Ttulo1"/>
        <w:rPr>
          <w:rFonts w:ascii="Bookman Old Style" w:hAnsi="Bookman Old Style" w:cs="Arial"/>
          <w:sz w:val="23"/>
          <w:szCs w:val="23"/>
        </w:rPr>
      </w:pPr>
      <w:r w:rsidRPr="00562A1A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3B5812" w:rsidRPr="00562A1A" w:rsidRDefault="003B5812">
      <w:pPr>
        <w:rPr>
          <w:rFonts w:ascii="Bookman Old Style" w:hAnsi="Bookman Old Style" w:cs="Arial"/>
          <w:sz w:val="24"/>
          <w:szCs w:val="24"/>
        </w:rPr>
      </w:pPr>
      <w:r w:rsidRPr="00562A1A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6F269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F2692">
        <w:rPr>
          <w:rFonts w:ascii="Bookman Old Style" w:hAnsi="Bookman Old Style"/>
          <w:b/>
          <w:bCs/>
          <w:sz w:val="24"/>
          <w:szCs w:val="24"/>
        </w:rPr>
        <w:lastRenderedPageBreak/>
        <w:t>Exposição de Mo</w:t>
      </w:r>
      <w:bookmarkStart w:id="0" w:name="_GoBack"/>
      <w:bookmarkEnd w:id="0"/>
      <w:r w:rsidRPr="006F2692">
        <w:rPr>
          <w:rFonts w:ascii="Bookman Old Style" w:hAnsi="Bookman Old Style"/>
          <w:b/>
          <w:bCs/>
          <w:sz w:val="24"/>
          <w:szCs w:val="24"/>
        </w:rPr>
        <w:t>tivos</w:t>
      </w:r>
    </w:p>
    <w:p w:rsidR="00A17D64" w:rsidRPr="006F269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6F2692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2E7733" w:rsidRPr="006F2692">
        <w:rPr>
          <w:rFonts w:ascii="Bookman Old Style" w:hAnsi="Bookman Old Style"/>
          <w:b/>
          <w:bCs/>
          <w:color w:val="000000"/>
          <w:sz w:val="24"/>
          <w:szCs w:val="24"/>
        </w:rPr>
        <w:t>4</w:t>
      </w:r>
      <w:r w:rsidR="00396441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7657B3" w:rsidRPr="006F2692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E7733" w:rsidRPr="006F2692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6F269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6F269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6F269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6F269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6F269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6F2692">
        <w:rPr>
          <w:rFonts w:ascii="Bookman Old Style" w:hAnsi="Bookman Old Style"/>
          <w:b/>
          <w:sz w:val="24"/>
          <w:szCs w:val="24"/>
        </w:rPr>
        <w:t xml:space="preserve"> Senhor</w:t>
      </w:r>
      <w:r w:rsidRPr="006F2692">
        <w:rPr>
          <w:rFonts w:ascii="Bookman Old Style" w:hAnsi="Bookman Old Style"/>
          <w:b/>
          <w:sz w:val="24"/>
          <w:szCs w:val="24"/>
        </w:rPr>
        <w:t>a</w:t>
      </w:r>
      <w:r w:rsidR="00A17D64" w:rsidRPr="006F269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6F269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6F269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6F269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396441" w:rsidRPr="00396441" w:rsidRDefault="00A17D64" w:rsidP="00396441">
      <w:pPr>
        <w:tabs>
          <w:tab w:val="left" w:pos="4253"/>
          <w:tab w:val="left" w:pos="5387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F269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6F2692">
        <w:rPr>
          <w:rFonts w:ascii="Bookman Old Style" w:hAnsi="Bookman Old Style"/>
          <w:sz w:val="24"/>
          <w:szCs w:val="24"/>
        </w:rPr>
        <w:t>slativa o Projeto de Lei nº. 0</w:t>
      </w:r>
      <w:r w:rsidR="00396441">
        <w:rPr>
          <w:rFonts w:ascii="Bookman Old Style" w:hAnsi="Bookman Old Style"/>
          <w:sz w:val="24"/>
          <w:szCs w:val="24"/>
        </w:rPr>
        <w:t>47</w:t>
      </w:r>
      <w:r w:rsidR="00A31701" w:rsidRPr="006F2692">
        <w:rPr>
          <w:rFonts w:ascii="Bookman Old Style" w:hAnsi="Bookman Old Style"/>
          <w:sz w:val="24"/>
          <w:szCs w:val="24"/>
        </w:rPr>
        <w:t>/201</w:t>
      </w:r>
      <w:r w:rsidR="002E7733" w:rsidRPr="006F2692">
        <w:rPr>
          <w:rFonts w:ascii="Bookman Old Style" w:hAnsi="Bookman Old Style"/>
          <w:sz w:val="24"/>
          <w:szCs w:val="24"/>
        </w:rPr>
        <w:t>6</w:t>
      </w:r>
      <w:r w:rsidRPr="006F2692">
        <w:rPr>
          <w:rFonts w:ascii="Bookman Old Style" w:hAnsi="Bookman Old Style"/>
          <w:sz w:val="24"/>
          <w:szCs w:val="24"/>
        </w:rPr>
        <w:t xml:space="preserve">, que </w:t>
      </w:r>
      <w:r w:rsidR="00396441" w:rsidRPr="00396441">
        <w:rPr>
          <w:rFonts w:ascii="Bookman Old Style" w:hAnsi="Bookman Old Style"/>
          <w:sz w:val="24"/>
          <w:szCs w:val="24"/>
        </w:rPr>
        <w:t>autoriza o poder executivo a conceder o uso de espaço público e dá outras providências.</w:t>
      </w:r>
    </w:p>
    <w:p w:rsidR="001A1F3E" w:rsidRPr="006F2692" w:rsidRDefault="00396441" w:rsidP="00396441">
      <w:pPr>
        <w:tabs>
          <w:tab w:val="left" w:pos="4253"/>
          <w:tab w:val="left" w:pos="5387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O presente Projeto de Lei tem como objetivo propiciar a concessão de uso do Ginásio de Esportes </w:t>
      </w:r>
      <w:r w:rsidRPr="006F2692">
        <w:rPr>
          <w:rFonts w:ascii="Bookman Old Style" w:hAnsi="Bookman Old Style" w:cs="ArialMT"/>
          <w:color w:val="000000"/>
          <w:sz w:val="24"/>
          <w:szCs w:val="24"/>
        </w:rPr>
        <w:t>Elziário Fachin</w:t>
      </w:r>
      <w:r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6F2692">
        <w:rPr>
          <w:rFonts w:ascii="Bookman Old Style" w:hAnsi="Bookman Old Style"/>
          <w:sz w:val="24"/>
          <w:szCs w:val="24"/>
        </w:rPr>
        <w:t xml:space="preserve">para fins de exploração comercial de bar/cantina, bem como a </w:t>
      </w:r>
      <w:r w:rsidRPr="006F2692">
        <w:rPr>
          <w:rFonts w:ascii="Bookman Old Style" w:hAnsi="Bookman Old Style" w:cs="ArialMT"/>
          <w:color w:val="000000"/>
          <w:sz w:val="24"/>
          <w:szCs w:val="24"/>
        </w:rPr>
        <w:t>limpeza e manutenção das dependências do Ginásio</w:t>
      </w:r>
      <w:r>
        <w:rPr>
          <w:rFonts w:ascii="Bookman Old Style" w:hAnsi="Bookman Old Style" w:cs="ArialMT"/>
          <w:color w:val="000000"/>
          <w:sz w:val="24"/>
          <w:szCs w:val="24"/>
        </w:rPr>
        <w:t>.</w:t>
      </w:r>
    </w:p>
    <w:p w:rsidR="005C5BF0" w:rsidRPr="006F2692" w:rsidRDefault="00396441" w:rsidP="0039644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</w:t>
      </w:r>
      <w:r w:rsidR="005C5BF0" w:rsidRPr="006F2692">
        <w:rPr>
          <w:rFonts w:ascii="Bookman Old Style" w:hAnsi="Bookman Old Style"/>
          <w:sz w:val="24"/>
          <w:szCs w:val="24"/>
        </w:rPr>
        <w:t xml:space="preserve">este momento, fica inviabilizada </w:t>
      </w:r>
      <w:r w:rsidR="00A32D7F" w:rsidRPr="006F2692">
        <w:rPr>
          <w:rFonts w:ascii="Bookman Old Style" w:hAnsi="Bookman Old Style"/>
          <w:sz w:val="24"/>
          <w:szCs w:val="24"/>
        </w:rPr>
        <w:t>pela própria municipalidade</w:t>
      </w:r>
      <w:r>
        <w:rPr>
          <w:rFonts w:ascii="Bookman Old Style" w:hAnsi="Bookman Old Style"/>
          <w:sz w:val="24"/>
          <w:szCs w:val="24"/>
        </w:rPr>
        <w:t xml:space="preserve"> a execução das atividades descritas,</w:t>
      </w:r>
      <w:r w:rsidR="00A32D7F" w:rsidRPr="006F2692">
        <w:rPr>
          <w:rFonts w:ascii="Bookman Old Style" w:hAnsi="Bookman Old Style"/>
          <w:sz w:val="24"/>
          <w:szCs w:val="24"/>
        </w:rPr>
        <w:t xml:space="preserve"> vez que demandaria a contratação de servidores</w:t>
      </w:r>
      <w:r>
        <w:rPr>
          <w:rFonts w:ascii="Bookman Old Style" w:hAnsi="Bookman Old Style"/>
          <w:sz w:val="24"/>
          <w:szCs w:val="24"/>
        </w:rPr>
        <w:t xml:space="preserve"> e</w:t>
      </w:r>
      <w:r w:rsidR="00A32D7F" w:rsidRPr="006F2692">
        <w:rPr>
          <w:rFonts w:ascii="Bookman Old Style" w:hAnsi="Bookman Old Style"/>
          <w:sz w:val="24"/>
          <w:szCs w:val="24"/>
        </w:rPr>
        <w:t xml:space="preserve"> investimentos financeiros.</w:t>
      </w:r>
    </w:p>
    <w:p w:rsidR="00A32D7F" w:rsidRPr="006F2692" w:rsidRDefault="00A32D7F" w:rsidP="005C5BF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F2692">
        <w:rPr>
          <w:rFonts w:ascii="Bookman Old Style" w:hAnsi="Bookman Old Style"/>
          <w:sz w:val="24"/>
          <w:szCs w:val="24"/>
        </w:rPr>
        <w:t>É sabido, ademais, que para o Poder Público contratar</w:t>
      </w:r>
      <w:r w:rsidR="00BF2954" w:rsidRPr="006F2692">
        <w:rPr>
          <w:rFonts w:ascii="Bookman Old Style" w:hAnsi="Bookman Old Style"/>
          <w:sz w:val="24"/>
          <w:szCs w:val="24"/>
        </w:rPr>
        <w:t>,</w:t>
      </w:r>
      <w:r w:rsidRPr="006F2692">
        <w:rPr>
          <w:rFonts w:ascii="Bookman Old Style" w:hAnsi="Bookman Old Style"/>
          <w:sz w:val="24"/>
          <w:szCs w:val="24"/>
        </w:rPr>
        <w:t xml:space="preserve"> necessário se faz a observância além de licitação, inclusive, com prazos a observar nos procedimentos licitatórios.</w:t>
      </w:r>
    </w:p>
    <w:p w:rsidR="00A32D7F" w:rsidRPr="006F2692" w:rsidRDefault="00A32D7F" w:rsidP="005C5BF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F2692">
        <w:rPr>
          <w:rFonts w:ascii="Bookman Old Style" w:hAnsi="Bookman Old Style"/>
          <w:sz w:val="24"/>
          <w:szCs w:val="24"/>
        </w:rPr>
        <w:t>Por fim, a crise financeira não recomenda que o Município</w:t>
      </w:r>
      <w:r w:rsidR="00BF2954" w:rsidRPr="006F2692">
        <w:rPr>
          <w:rFonts w:ascii="Bookman Old Style" w:hAnsi="Bookman Old Style"/>
          <w:sz w:val="24"/>
          <w:szCs w:val="24"/>
        </w:rPr>
        <w:t>, por ora,</w:t>
      </w:r>
      <w:r w:rsidRPr="006F2692">
        <w:rPr>
          <w:rFonts w:ascii="Bookman Old Style" w:hAnsi="Bookman Old Style"/>
          <w:sz w:val="24"/>
          <w:szCs w:val="24"/>
        </w:rPr>
        <w:t xml:space="preserve"> assuma mais este investimento, o que poderia inviabilizar a execução de outros programas nas áreas de educação, saúde e mesmo, agricultura.</w:t>
      </w:r>
    </w:p>
    <w:p w:rsidR="00A32D7F" w:rsidRPr="006F2692" w:rsidRDefault="00A32D7F" w:rsidP="005C5BF0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767D0E" w:rsidRPr="006F2692" w:rsidRDefault="00E50BC7" w:rsidP="005C5BF0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6F2692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6F2692">
        <w:rPr>
          <w:rFonts w:ascii="Bookman Old Style" w:hAnsi="Bookman Old Style"/>
          <w:color w:val="000000"/>
          <w:szCs w:val="24"/>
        </w:rPr>
        <w:t>.</w:t>
      </w:r>
    </w:p>
    <w:p w:rsidR="008B455E" w:rsidRPr="006F2692" w:rsidRDefault="008B455E" w:rsidP="005C5BF0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6F2692" w:rsidRDefault="0079133F" w:rsidP="00396441">
      <w:pPr>
        <w:pStyle w:val="Corpodetexto2"/>
        <w:spacing w:after="0" w:line="360" w:lineRule="auto"/>
        <w:ind w:firstLine="709"/>
        <w:jc w:val="both"/>
        <w:rPr>
          <w:sz w:val="24"/>
          <w:szCs w:val="24"/>
        </w:rPr>
      </w:pPr>
      <w:r w:rsidRPr="006F269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E7733" w:rsidRPr="006F2692">
        <w:rPr>
          <w:rFonts w:ascii="Bookman Old Style" w:hAnsi="Bookman Old Style"/>
          <w:sz w:val="24"/>
          <w:szCs w:val="24"/>
        </w:rPr>
        <w:t>21</w:t>
      </w:r>
      <w:r w:rsidR="00D110EF" w:rsidRPr="006F2692">
        <w:rPr>
          <w:rFonts w:ascii="Bookman Old Style" w:hAnsi="Bookman Old Style"/>
          <w:sz w:val="24"/>
          <w:szCs w:val="24"/>
        </w:rPr>
        <w:t xml:space="preserve"> </w:t>
      </w:r>
      <w:r w:rsidR="00590CC4" w:rsidRPr="006F2692">
        <w:rPr>
          <w:rFonts w:ascii="Bookman Old Style" w:hAnsi="Bookman Old Style"/>
          <w:sz w:val="24"/>
          <w:szCs w:val="24"/>
        </w:rPr>
        <w:t xml:space="preserve">de </w:t>
      </w:r>
      <w:r w:rsidR="00437309" w:rsidRPr="006F2692">
        <w:rPr>
          <w:rFonts w:ascii="Bookman Old Style" w:hAnsi="Bookman Old Style"/>
          <w:sz w:val="24"/>
          <w:szCs w:val="24"/>
        </w:rPr>
        <w:t>outubro</w:t>
      </w:r>
      <w:r w:rsidR="00590CC4" w:rsidRPr="006F2692">
        <w:rPr>
          <w:rFonts w:ascii="Bookman Old Style" w:hAnsi="Bookman Old Style"/>
          <w:sz w:val="24"/>
          <w:szCs w:val="24"/>
        </w:rPr>
        <w:t xml:space="preserve"> de 201</w:t>
      </w:r>
      <w:r w:rsidR="002E7733" w:rsidRPr="006F2692">
        <w:rPr>
          <w:rFonts w:ascii="Bookman Old Style" w:hAnsi="Bookman Old Style"/>
          <w:sz w:val="24"/>
          <w:szCs w:val="24"/>
        </w:rPr>
        <w:t>6</w:t>
      </w:r>
      <w:r w:rsidRPr="006F2692">
        <w:rPr>
          <w:rFonts w:ascii="Bookman Old Style" w:hAnsi="Bookman Old Style"/>
          <w:sz w:val="24"/>
          <w:szCs w:val="24"/>
        </w:rPr>
        <w:t xml:space="preserve">. </w:t>
      </w:r>
      <w:r w:rsidRPr="006F2692">
        <w:rPr>
          <w:bCs/>
          <w:sz w:val="24"/>
          <w:szCs w:val="24"/>
        </w:rPr>
        <w:t xml:space="preserve">                                    </w:t>
      </w:r>
      <w:r w:rsidRPr="006F2692">
        <w:rPr>
          <w:bCs/>
          <w:sz w:val="24"/>
          <w:szCs w:val="24"/>
        </w:rPr>
        <w:tab/>
      </w:r>
    </w:p>
    <w:p w:rsidR="0079133F" w:rsidRPr="006F2692" w:rsidRDefault="0079133F" w:rsidP="0079133F">
      <w:pPr>
        <w:rPr>
          <w:sz w:val="24"/>
          <w:szCs w:val="24"/>
        </w:rPr>
      </w:pPr>
    </w:p>
    <w:p w:rsidR="0079133F" w:rsidRPr="006F2692" w:rsidRDefault="0079133F" w:rsidP="0079133F">
      <w:pPr>
        <w:pStyle w:val="Ttulo5"/>
        <w:rPr>
          <w:bCs/>
          <w:i w:val="0"/>
          <w:iCs w:val="0"/>
          <w:sz w:val="24"/>
        </w:rPr>
      </w:pPr>
      <w:r w:rsidRPr="006F2692">
        <w:rPr>
          <w:bCs/>
          <w:i w:val="0"/>
          <w:iCs w:val="0"/>
          <w:sz w:val="24"/>
        </w:rPr>
        <w:t xml:space="preserve">Leomar José </w:t>
      </w:r>
      <w:proofErr w:type="spellStart"/>
      <w:r w:rsidRPr="006F2692">
        <w:rPr>
          <w:bCs/>
          <w:i w:val="0"/>
          <w:iCs w:val="0"/>
          <w:sz w:val="24"/>
        </w:rPr>
        <w:t>Behm</w:t>
      </w:r>
      <w:proofErr w:type="spellEnd"/>
      <w:r w:rsidRPr="006F2692">
        <w:rPr>
          <w:bCs/>
          <w:i w:val="0"/>
          <w:iCs w:val="0"/>
          <w:sz w:val="24"/>
        </w:rPr>
        <w:t xml:space="preserve"> </w:t>
      </w:r>
    </w:p>
    <w:p w:rsidR="0079133F" w:rsidRPr="006F2692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6F2692">
        <w:rPr>
          <w:rFonts w:ascii="Bookman Old Style" w:hAnsi="Bookman Old Style"/>
          <w:b w:val="0"/>
          <w:bCs w:val="0"/>
        </w:rPr>
        <w:t>Prefeito Municipal</w:t>
      </w:r>
    </w:p>
    <w:p w:rsidR="008B455E" w:rsidRPr="006F2692" w:rsidRDefault="008B455E" w:rsidP="00396441">
      <w:pPr>
        <w:ind w:firstLine="2835"/>
        <w:jc w:val="center"/>
        <w:rPr>
          <w:rFonts w:ascii="Bookman Old Style" w:hAnsi="Bookman Old Style" w:cs="Arial"/>
          <w:sz w:val="24"/>
          <w:szCs w:val="24"/>
        </w:rPr>
      </w:pPr>
    </w:p>
    <w:sectPr w:rsidR="008B455E" w:rsidRPr="006F2692" w:rsidSect="00396441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698" w:rsidRDefault="00681698">
      <w:r>
        <w:separator/>
      </w:r>
    </w:p>
  </w:endnote>
  <w:endnote w:type="continuationSeparator" w:id="0">
    <w:p w:rsidR="00681698" w:rsidRDefault="0068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4B" w:rsidRDefault="00E9334B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334B" w:rsidRDefault="00E9334B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4B" w:rsidRDefault="00E9334B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2A1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9334B" w:rsidRDefault="00E9334B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698" w:rsidRDefault="00681698">
      <w:r>
        <w:separator/>
      </w:r>
    </w:p>
  </w:footnote>
  <w:footnote w:type="continuationSeparator" w:id="0">
    <w:p w:rsidR="00681698" w:rsidRDefault="0068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75A40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A1F3E"/>
    <w:rsid w:val="001B2DB0"/>
    <w:rsid w:val="001E73A8"/>
    <w:rsid w:val="001F0635"/>
    <w:rsid w:val="00205CEE"/>
    <w:rsid w:val="00217032"/>
    <w:rsid w:val="002275EB"/>
    <w:rsid w:val="00234554"/>
    <w:rsid w:val="0024763B"/>
    <w:rsid w:val="002666E4"/>
    <w:rsid w:val="00292F51"/>
    <w:rsid w:val="0029333F"/>
    <w:rsid w:val="002B68DC"/>
    <w:rsid w:val="002D4BC1"/>
    <w:rsid w:val="002E1974"/>
    <w:rsid w:val="002E7733"/>
    <w:rsid w:val="003214E4"/>
    <w:rsid w:val="00351D39"/>
    <w:rsid w:val="00356858"/>
    <w:rsid w:val="00360DA1"/>
    <w:rsid w:val="00376FF5"/>
    <w:rsid w:val="00396441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B1EB2"/>
    <w:rsid w:val="004F3A38"/>
    <w:rsid w:val="004F5AB2"/>
    <w:rsid w:val="004F6FE4"/>
    <w:rsid w:val="00504F2F"/>
    <w:rsid w:val="00505022"/>
    <w:rsid w:val="00505CE2"/>
    <w:rsid w:val="0054429C"/>
    <w:rsid w:val="00555630"/>
    <w:rsid w:val="00562A1A"/>
    <w:rsid w:val="00564E35"/>
    <w:rsid w:val="00573F35"/>
    <w:rsid w:val="00590CC4"/>
    <w:rsid w:val="005B41C3"/>
    <w:rsid w:val="005C5BF0"/>
    <w:rsid w:val="005D3BFB"/>
    <w:rsid w:val="005D7D1E"/>
    <w:rsid w:val="005E6902"/>
    <w:rsid w:val="005F3E9E"/>
    <w:rsid w:val="005F5D69"/>
    <w:rsid w:val="005F71B0"/>
    <w:rsid w:val="0063087F"/>
    <w:rsid w:val="00632617"/>
    <w:rsid w:val="006339A1"/>
    <w:rsid w:val="00650D1A"/>
    <w:rsid w:val="00662539"/>
    <w:rsid w:val="00681698"/>
    <w:rsid w:val="00683EFA"/>
    <w:rsid w:val="006870A9"/>
    <w:rsid w:val="006A2072"/>
    <w:rsid w:val="006A5D89"/>
    <w:rsid w:val="006F2692"/>
    <w:rsid w:val="006F3D9F"/>
    <w:rsid w:val="00717993"/>
    <w:rsid w:val="0073168C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13C9"/>
    <w:rsid w:val="00896429"/>
    <w:rsid w:val="008A0F76"/>
    <w:rsid w:val="008B24C5"/>
    <w:rsid w:val="008B274B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C46A1"/>
    <w:rsid w:val="009D3F86"/>
    <w:rsid w:val="009E3F00"/>
    <w:rsid w:val="00A17D64"/>
    <w:rsid w:val="00A2226C"/>
    <w:rsid w:val="00A31701"/>
    <w:rsid w:val="00A32D7F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279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2954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D1DB6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5612A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334B"/>
    <w:rsid w:val="00E97D24"/>
    <w:rsid w:val="00EA0FDD"/>
    <w:rsid w:val="00EA4BE7"/>
    <w:rsid w:val="00EB6FA1"/>
    <w:rsid w:val="00EC2C91"/>
    <w:rsid w:val="00ED59F0"/>
    <w:rsid w:val="00EE17B5"/>
    <w:rsid w:val="00EE4923"/>
    <w:rsid w:val="00EF0AF9"/>
    <w:rsid w:val="00EF678F"/>
    <w:rsid w:val="00F003E2"/>
    <w:rsid w:val="00F03672"/>
    <w:rsid w:val="00F053D2"/>
    <w:rsid w:val="00F32DEB"/>
    <w:rsid w:val="00F42E9B"/>
    <w:rsid w:val="00F468B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3B2DD4-04BE-4FA8-A7EE-00F56232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1A1F3E"/>
    <w:rPr>
      <w:rFonts w:ascii="Arial" w:hAnsi="Arial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1A1F3E"/>
    <w:rPr>
      <w:rFonts w:ascii="Arial" w:hAnsi="Arial"/>
      <w:lang w:eastAsia="hi-IN" w:bidi="hi-IN"/>
    </w:rPr>
  </w:style>
  <w:style w:type="character" w:customStyle="1" w:styleId="Caracteresdenotaderodap">
    <w:name w:val="Caracteres de nota de rodapé"/>
    <w:basedOn w:val="Fontepargpadro"/>
    <w:rsid w:val="001A1F3E"/>
    <w:rPr>
      <w:vertAlign w:val="superscript"/>
    </w:rPr>
  </w:style>
  <w:style w:type="paragraph" w:styleId="Cabealho">
    <w:name w:val="header"/>
    <w:basedOn w:val="Normal"/>
    <w:link w:val="CabealhoChar"/>
    <w:unhideWhenUsed/>
    <w:rsid w:val="00396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124A-C13C-4BA6-BC84-90E71436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Patricia</cp:lastModifiedBy>
  <cp:revision>5</cp:revision>
  <cp:lastPrinted>2016-10-21T11:23:00Z</cp:lastPrinted>
  <dcterms:created xsi:type="dcterms:W3CDTF">2016-10-21T10:06:00Z</dcterms:created>
  <dcterms:modified xsi:type="dcterms:W3CDTF">2016-11-03T12:37:00Z</dcterms:modified>
</cp:coreProperties>
</file>