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8F09F6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8F09F6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Nº. 0</w:t>
      </w:r>
      <w:r w:rsidR="005D2A95" w:rsidRPr="008F09F6">
        <w:rPr>
          <w:rFonts w:ascii="Bookman Old Style" w:hAnsi="Bookman Old Style" w:cs="Arial"/>
          <w:b/>
          <w:bCs/>
          <w:color w:val="000000"/>
          <w:sz w:val="24"/>
          <w:szCs w:val="24"/>
        </w:rPr>
        <w:t>2</w:t>
      </w:r>
      <w:r w:rsidR="008F09F6" w:rsidRPr="008F09F6">
        <w:rPr>
          <w:rFonts w:ascii="Bookman Old Style" w:hAnsi="Bookman Old Style" w:cs="Arial"/>
          <w:b/>
          <w:bCs/>
          <w:color w:val="000000"/>
          <w:sz w:val="24"/>
          <w:szCs w:val="24"/>
        </w:rPr>
        <w:t>7</w:t>
      </w:r>
      <w:r w:rsidRPr="008F09F6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8F09F6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C162B2">
        <w:rPr>
          <w:rFonts w:ascii="Bookman Old Style" w:hAnsi="Bookman Old Style" w:cs="Arial"/>
          <w:b/>
          <w:bCs/>
          <w:color w:val="000000"/>
          <w:sz w:val="24"/>
          <w:szCs w:val="24"/>
        </w:rPr>
        <w:t>31</w:t>
      </w:r>
      <w:r w:rsidR="00896429" w:rsidRPr="008F09F6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5D2A95" w:rsidRPr="008F09F6">
        <w:rPr>
          <w:rFonts w:ascii="Bookman Old Style" w:hAnsi="Bookman Old Style" w:cs="Arial"/>
          <w:b/>
          <w:bCs/>
          <w:color w:val="000000"/>
          <w:sz w:val="24"/>
          <w:szCs w:val="24"/>
        </w:rPr>
        <w:t>MARÇO</w:t>
      </w:r>
      <w:r w:rsidR="00A31701" w:rsidRPr="008F09F6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</w:t>
      </w:r>
      <w:r w:rsidR="005D2A95" w:rsidRPr="008F09F6">
        <w:rPr>
          <w:rFonts w:ascii="Bookman Old Style" w:hAnsi="Bookman Old Style" w:cs="Arial"/>
          <w:b/>
          <w:bCs/>
          <w:color w:val="000000"/>
          <w:sz w:val="24"/>
          <w:szCs w:val="24"/>
        </w:rPr>
        <w:t>6</w:t>
      </w:r>
      <w:r w:rsidR="003B5812" w:rsidRPr="008F09F6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Pr="008F09F6" w:rsidRDefault="008B455E" w:rsidP="008F09F6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5E48EF" w:rsidRPr="008F09F6" w:rsidRDefault="005E48EF" w:rsidP="008F09F6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8F09F6" w:rsidRPr="008F09F6" w:rsidRDefault="008F09F6" w:rsidP="008F09F6">
      <w:pPr>
        <w:pStyle w:val="Recuodecorpodetexto"/>
        <w:ind w:left="3969"/>
        <w:rPr>
          <w:rFonts w:ascii="Bookman Old Style" w:hAnsi="Bookman Old Style"/>
          <w:b/>
          <w:bCs/>
          <w:szCs w:val="24"/>
        </w:rPr>
      </w:pPr>
      <w:r w:rsidRPr="008F09F6">
        <w:rPr>
          <w:rFonts w:ascii="Bookman Old Style" w:hAnsi="Bookman Old Style"/>
          <w:b/>
          <w:bCs/>
          <w:szCs w:val="24"/>
        </w:rPr>
        <w:t>Institui o Programa Municipal de Combate e Prevenção da Dengue e dá outras providências.</w:t>
      </w:r>
    </w:p>
    <w:p w:rsidR="008617F2" w:rsidRPr="008F09F6" w:rsidRDefault="008617F2" w:rsidP="008F09F6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E48EF" w:rsidRPr="008F09F6" w:rsidRDefault="005E48EF" w:rsidP="008F09F6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t>Art. 1</w:t>
      </w:r>
      <w:r w:rsidRPr="008F09F6">
        <w:rPr>
          <w:rFonts w:ascii="Bookman Old Style" w:hAnsi="Bookman Old Style"/>
          <w:b/>
          <w:bCs/>
          <w:strike/>
          <w:sz w:val="24"/>
          <w:szCs w:val="24"/>
        </w:rPr>
        <w:t>º</w:t>
      </w:r>
      <w:r w:rsidRPr="008F09F6">
        <w:rPr>
          <w:rFonts w:ascii="Bookman Old Style" w:hAnsi="Bookman Old Style"/>
          <w:b/>
          <w:bCs/>
          <w:sz w:val="24"/>
          <w:szCs w:val="24"/>
        </w:rPr>
        <w:t>.</w:t>
      </w:r>
      <w:r w:rsidRPr="008F09F6">
        <w:rPr>
          <w:rFonts w:ascii="Bookman Old Style" w:hAnsi="Bookman Old Style"/>
          <w:sz w:val="24"/>
          <w:szCs w:val="24"/>
        </w:rPr>
        <w:t xml:space="preserve"> Fica instituído o Programa Municipal de Combate e Prevenção da Dengue e outros vetores transmissores, coordenado pela Secretaria Municipal de Saúde, no âmbito do Município de Constantina.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t>Art. 2</w:t>
      </w:r>
      <w:r w:rsidRPr="008F09F6">
        <w:rPr>
          <w:rFonts w:ascii="Bookman Old Style" w:hAnsi="Bookman Old Style"/>
          <w:b/>
          <w:bCs/>
          <w:strike/>
          <w:sz w:val="24"/>
          <w:szCs w:val="24"/>
        </w:rPr>
        <w:t>º</w:t>
      </w:r>
      <w:r w:rsidRPr="008F09F6">
        <w:rPr>
          <w:rFonts w:ascii="Bookman Old Style" w:hAnsi="Bookman Old Style"/>
          <w:b/>
          <w:sz w:val="24"/>
          <w:szCs w:val="24"/>
        </w:rPr>
        <w:t>.</w:t>
      </w:r>
      <w:r w:rsidRPr="008F09F6">
        <w:rPr>
          <w:rFonts w:ascii="Bookman Old Style" w:hAnsi="Bookman Old Style"/>
          <w:sz w:val="24"/>
          <w:szCs w:val="24"/>
        </w:rPr>
        <w:t xml:space="preserve"> A Secretaria Municipal de Saúde manterá serviço permanente de esclarecimentos e conscientização sobre as formas de prevenção à dengue e outros vetores transmissores, sendo obrigatório aos munícipes receber os agentes de vetores, desde que devidamente identificados, com cordialidade e segurança, protegendo-os de animais domésticos.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i/>
          <w:iCs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t>Art. 3</w:t>
      </w:r>
      <w:r w:rsidRPr="008F09F6">
        <w:rPr>
          <w:rFonts w:ascii="Bookman Old Style" w:hAnsi="Bookman Old Style"/>
          <w:b/>
          <w:bCs/>
          <w:strike/>
          <w:sz w:val="24"/>
          <w:szCs w:val="24"/>
        </w:rPr>
        <w:t>º</w:t>
      </w:r>
      <w:r w:rsidRPr="008F09F6">
        <w:rPr>
          <w:rFonts w:ascii="Bookman Old Style" w:hAnsi="Bookman Old Style"/>
          <w:b/>
          <w:bCs/>
          <w:sz w:val="24"/>
          <w:szCs w:val="24"/>
        </w:rPr>
        <w:t>.</w:t>
      </w:r>
      <w:r w:rsidRPr="008F09F6">
        <w:rPr>
          <w:rFonts w:ascii="Bookman Old Style" w:hAnsi="Bookman Old Style"/>
          <w:sz w:val="24"/>
          <w:szCs w:val="24"/>
        </w:rPr>
        <w:t xml:space="preserve"> Ficam os munícipes e os responsáveis pelos estabelecimentos públicos e privados em geral, proprietários, posseiros ou locatários, obrigados a adotar medidas necessárias à manutenção de seus imóveis limpos, sem acúmulo de objetos e materiais que se prestem a servir de criadouros, evitando condições que propiciem a instalação e proliferação dos vetores causadores da dengue, ou seja, dos mosquitos do gênero </w:t>
      </w:r>
      <w:r w:rsidRPr="008F09F6">
        <w:rPr>
          <w:rFonts w:ascii="Bookman Old Style" w:hAnsi="Bookman Old Style"/>
          <w:i/>
          <w:iCs/>
          <w:sz w:val="24"/>
          <w:szCs w:val="24"/>
        </w:rPr>
        <w:t>Aedes.</w:t>
      </w:r>
    </w:p>
    <w:p w:rsidR="008F09F6" w:rsidRPr="008F09F6" w:rsidRDefault="008F09F6" w:rsidP="008F09F6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t>§ 1</w:t>
      </w:r>
      <w:r w:rsidRPr="008F09F6">
        <w:rPr>
          <w:rFonts w:ascii="Bookman Old Style" w:hAnsi="Bookman Old Style"/>
          <w:b/>
          <w:bCs/>
          <w:strike/>
          <w:sz w:val="24"/>
          <w:szCs w:val="24"/>
        </w:rPr>
        <w:t>º</w:t>
      </w:r>
      <w:r w:rsidRPr="008F09F6">
        <w:rPr>
          <w:rFonts w:ascii="Bookman Old Style" w:hAnsi="Bookman Old Style"/>
          <w:b/>
          <w:bCs/>
          <w:sz w:val="24"/>
          <w:szCs w:val="24"/>
        </w:rPr>
        <w:t>.</w:t>
      </w:r>
      <w:r w:rsidRPr="008F09F6">
        <w:rPr>
          <w:rFonts w:ascii="Bookman Old Style" w:hAnsi="Bookman Old Style"/>
          <w:sz w:val="24"/>
          <w:szCs w:val="24"/>
        </w:rPr>
        <w:t xml:space="preserve"> Para fins da aplicação da presente Lei, consideram-se criadouros todos os objetos, recipientes, equipamentos, utensílios, dispositivos, vasilhames, pneumáticos, artefatos, acessórios, sucatas, itens arquitetônicos ou construtivos, inclusive os hidráulicos, plantas e </w:t>
      </w:r>
      <w:r w:rsidRPr="008F09F6">
        <w:rPr>
          <w:rFonts w:ascii="Bookman Old Style" w:hAnsi="Bookman Old Style"/>
          <w:sz w:val="24"/>
          <w:szCs w:val="24"/>
        </w:rPr>
        <w:lastRenderedPageBreak/>
        <w:t>outros que, constituídos por quaisquer tipos de materiais e devido a sua natureza, sirvam para o acúmulo de água.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t>§ 2</w:t>
      </w:r>
      <w:r w:rsidRPr="008F09F6">
        <w:rPr>
          <w:rFonts w:ascii="Bookman Old Style" w:hAnsi="Bookman Old Style"/>
          <w:b/>
          <w:bCs/>
          <w:strike/>
          <w:sz w:val="24"/>
          <w:szCs w:val="24"/>
        </w:rPr>
        <w:t>º</w:t>
      </w:r>
      <w:r w:rsidRPr="008F09F6">
        <w:rPr>
          <w:rFonts w:ascii="Bookman Old Style" w:hAnsi="Bookman Old Style"/>
          <w:b/>
          <w:bCs/>
          <w:sz w:val="24"/>
          <w:szCs w:val="24"/>
        </w:rPr>
        <w:t>.</w:t>
      </w:r>
      <w:r w:rsidRPr="008F09F6">
        <w:rPr>
          <w:rFonts w:ascii="Bookman Old Style" w:hAnsi="Bookman Old Style"/>
          <w:sz w:val="24"/>
          <w:szCs w:val="24"/>
        </w:rPr>
        <w:t xml:space="preserve"> A manutenção predial dos imóveis conforme o </w:t>
      </w:r>
      <w:r w:rsidRPr="008F09F6">
        <w:rPr>
          <w:rFonts w:ascii="Bookman Old Style" w:hAnsi="Bookman Old Style"/>
          <w:i/>
          <w:iCs/>
          <w:sz w:val="24"/>
          <w:szCs w:val="24"/>
        </w:rPr>
        <w:t>caput</w:t>
      </w:r>
      <w:r w:rsidRPr="008F09F6">
        <w:rPr>
          <w:rFonts w:ascii="Bookman Old Style" w:hAnsi="Bookman Old Style"/>
          <w:sz w:val="24"/>
          <w:szCs w:val="24"/>
        </w:rPr>
        <w:t xml:space="preserve"> do presente artigo compreende ainda manter desobstruídas as lajes, calhas e vãos, bem como eventuais desníveis nestes itens construtivos, de forma a evitar que acumulem água.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t>Art. 4</w:t>
      </w:r>
      <w:r w:rsidRPr="008F09F6">
        <w:rPr>
          <w:rFonts w:ascii="Bookman Old Style" w:hAnsi="Bookman Old Style"/>
          <w:b/>
          <w:bCs/>
          <w:strike/>
          <w:sz w:val="24"/>
          <w:szCs w:val="24"/>
        </w:rPr>
        <w:t>º</w:t>
      </w:r>
      <w:r w:rsidRPr="008F09F6">
        <w:rPr>
          <w:rFonts w:ascii="Bookman Old Style" w:hAnsi="Bookman Old Style"/>
          <w:b/>
          <w:bCs/>
          <w:sz w:val="24"/>
          <w:szCs w:val="24"/>
        </w:rPr>
        <w:t>.</w:t>
      </w:r>
      <w:r w:rsidRPr="008F09F6">
        <w:rPr>
          <w:rFonts w:ascii="Bookman Old Style" w:hAnsi="Bookman Old Style"/>
          <w:sz w:val="24"/>
          <w:szCs w:val="24"/>
        </w:rPr>
        <w:t xml:space="preserve"> Ficam os responsáveis ou proprietários de borracharias, empresas de recauchutagem, recicladoras de sucatas e afins, depósitos de veículos, desmanches e ferros-velhos e estabelecimento similares, obrigados a adotar medidas que visem a eliminar os criadouros dos vetores citados no artigo 3</w:t>
      </w:r>
      <w:r w:rsidRPr="008F09F6">
        <w:rPr>
          <w:rFonts w:ascii="Bookman Old Style" w:hAnsi="Bookman Old Style"/>
          <w:strike/>
          <w:sz w:val="24"/>
          <w:szCs w:val="24"/>
        </w:rPr>
        <w:t>º</w:t>
      </w:r>
      <w:r w:rsidRPr="008F09F6">
        <w:rPr>
          <w:rFonts w:ascii="Bookman Old Style" w:hAnsi="Bookman Old Style"/>
          <w:sz w:val="24"/>
          <w:szCs w:val="24"/>
        </w:rPr>
        <w:t xml:space="preserve"> desta Lei.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t>Art. 5</w:t>
      </w:r>
      <w:r w:rsidRPr="008F09F6">
        <w:rPr>
          <w:rFonts w:ascii="Bookman Old Style" w:hAnsi="Bookman Old Style"/>
          <w:b/>
          <w:bCs/>
          <w:strike/>
          <w:sz w:val="24"/>
          <w:szCs w:val="24"/>
        </w:rPr>
        <w:t>º</w:t>
      </w:r>
      <w:r w:rsidRPr="008F09F6">
        <w:rPr>
          <w:rFonts w:ascii="Bookman Old Style" w:hAnsi="Bookman Old Style"/>
          <w:b/>
          <w:bCs/>
          <w:sz w:val="24"/>
          <w:szCs w:val="24"/>
        </w:rPr>
        <w:t>.</w:t>
      </w:r>
      <w:r w:rsidRPr="008F09F6">
        <w:rPr>
          <w:rFonts w:ascii="Bookman Old Style" w:hAnsi="Bookman Old Style"/>
          <w:sz w:val="24"/>
          <w:szCs w:val="24"/>
        </w:rPr>
        <w:t xml:space="preserve"> </w:t>
      </w:r>
      <w:r w:rsidRPr="00C162B2">
        <w:rPr>
          <w:rFonts w:ascii="Bookman Old Style" w:hAnsi="Bookman Old Style"/>
          <w:sz w:val="24"/>
          <w:szCs w:val="24"/>
        </w:rPr>
        <w:t xml:space="preserve">Ficam os responsáveis por cemitérios </w:t>
      </w:r>
      <w:r w:rsidRPr="008F09F6">
        <w:rPr>
          <w:rFonts w:ascii="Bookman Old Style" w:hAnsi="Bookman Old Style"/>
          <w:sz w:val="24"/>
          <w:szCs w:val="24"/>
        </w:rPr>
        <w:t>obrigados a exercer rigorosa fiscalização em suas áreas, determinando a imediata retirada de quaisquer vasos ou recipientes que contenham ou retenham água em seu interior, ou utilizar meios eficazes para evitar o acúmulo de água, procedendo à confecção de orifícios na parte inferior dos vasos ou recipientes, ou ainda, incrementar quaisquer outros métodos eficientes que não permitam o acúmulo de água em seus interiores.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t>Art. 6</w:t>
      </w:r>
      <w:r w:rsidRPr="008F09F6">
        <w:rPr>
          <w:rFonts w:ascii="Bookman Old Style" w:hAnsi="Bookman Old Style"/>
          <w:b/>
          <w:bCs/>
          <w:strike/>
          <w:sz w:val="24"/>
          <w:szCs w:val="24"/>
        </w:rPr>
        <w:t>º</w:t>
      </w:r>
      <w:r w:rsidRPr="008F09F6">
        <w:rPr>
          <w:rFonts w:ascii="Bookman Old Style" w:hAnsi="Bookman Old Style"/>
          <w:b/>
          <w:bCs/>
          <w:sz w:val="24"/>
          <w:szCs w:val="24"/>
        </w:rPr>
        <w:t>.</w:t>
      </w:r>
      <w:r w:rsidRPr="008F09F6">
        <w:rPr>
          <w:rFonts w:ascii="Bookman Old Style" w:hAnsi="Bookman Old Style"/>
          <w:sz w:val="24"/>
          <w:szCs w:val="24"/>
        </w:rPr>
        <w:t xml:space="preserve"> Ficam os responsáveis por obras de construção civil e por terrenos obrigados a adotar medidas tendentes à drenagem permanente de coleções líquidas, originadas ou não por chuvas, bem como à limpeza das áreas sob sua responsabilidade, providenciando o adequado descarte de modo que inviabilize os eventuais criadouros existentes.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t>Art. 7</w:t>
      </w:r>
      <w:r w:rsidRPr="008F09F6">
        <w:rPr>
          <w:rFonts w:ascii="Bookman Old Style" w:hAnsi="Bookman Old Style"/>
          <w:b/>
          <w:bCs/>
          <w:strike/>
          <w:sz w:val="24"/>
          <w:szCs w:val="24"/>
        </w:rPr>
        <w:t>º</w:t>
      </w:r>
      <w:r w:rsidRPr="008F09F6">
        <w:rPr>
          <w:rFonts w:ascii="Bookman Old Style" w:hAnsi="Bookman Old Style"/>
          <w:b/>
          <w:bCs/>
          <w:sz w:val="24"/>
          <w:szCs w:val="24"/>
        </w:rPr>
        <w:t>.</w:t>
      </w:r>
      <w:r w:rsidRPr="008F09F6">
        <w:rPr>
          <w:rFonts w:ascii="Bookman Old Style" w:hAnsi="Bookman Old Style"/>
          <w:sz w:val="24"/>
          <w:szCs w:val="24"/>
        </w:rPr>
        <w:t xml:space="preserve"> Ficam os responsáveis por imóveis dotados de piscinas obrigados a manter tratamento adequado da água de forma a não permitir a instalação ou proliferação de mosquitos.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lastRenderedPageBreak/>
        <w:t>§ 1</w:t>
      </w:r>
      <w:r w:rsidRPr="008F09F6">
        <w:rPr>
          <w:rFonts w:ascii="Bookman Old Style" w:hAnsi="Bookman Old Style"/>
          <w:b/>
          <w:bCs/>
          <w:strike/>
          <w:sz w:val="24"/>
          <w:szCs w:val="24"/>
        </w:rPr>
        <w:t>º</w:t>
      </w:r>
      <w:r w:rsidRPr="008F09F6">
        <w:rPr>
          <w:rFonts w:ascii="Bookman Old Style" w:hAnsi="Bookman Old Style"/>
          <w:b/>
          <w:bCs/>
          <w:sz w:val="24"/>
          <w:szCs w:val="24"/>
        </w:rPr>
        <w:t>.</w:t>
      </w:r>
      <w:r w:rsidRPr="008F09F6">
        <w:rPr>
          <w:rFonts w:ascii="Bookman Old Style" w:hAnsi="Bookman Old Style"/>
          <w:sz w:val="24"/>
          <w:szCs w:val="24"/>
        </w:rPr>
        <w:t xml:space="preserve"> As piscinas que não disponham de sistema de recirculação da água deverão ser esvaziadas e lavadas, esfregando-se suas paredes, 01 (uma) vez por semana.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t>§ 2</w:t>
      </w:r>
      <w:r w:rsidRPr="008F09F6">
        <w:rPr>
          <w:rFonts w:ascii="Bookman Old Style" w:hAnsi="Bookman Old Style"/>
          <w:b/>
          <w:bCs/>
          <w:strike/>
          <w:sz w:val="24"/>
          <w:szCs w:val="24"/>
        </w:rPr>
        <w:t>º</w:t>
      </w:r>
      <w:r w:rsidRPr="008F09F6">
        <w:rPr>
          <w:rFonts w:ascii="Bookman Old Style" w:hAnsi="Bookman Old Style"/>
          <w:b/>
          <w:bCs/>
          <w:sz w:val="24"/>
          <w:szCs w:val="24"/>
        </w:rPr>
        <w:t>.</w:t>
      </w:r>
      <w:r w:rsidRPr="008F09F6">
        <w:rPr>
          <w:rFonts w:ascii="Bookman Old Style" w:hAnsi="Bookman Old Style"/>
          <w:sz w:val="24"/>
          <w:szCs w:val="24"/>
        </w:rPr>
        <w:t xml:space="preserve"> Os espelhos d’água, as fontes e os chafarizes também deverão ser esvaziados e lavados uma vez por semana.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t>Art. 8</w:t>
      </w:r>
      <w:r w:rsidRPr="008F09F6">
        <w:rPr>
          <w:rFonts w:ascii="Bookman Old Style" w:hAnsi="Bookman Old Style"/>
          <w:b/>
          <w:bCs/>
          <w:strike/>
          <w:sz w:val="24"/>
          <w:szCs w:val="24"/>
        </w:rPr>
        <w:t>º</w:t>
      </w:r>
      <w:r w:rsidRPr="008F09F6">
        <w:rPr>
          <w:rFonts w:ascii="Bookman Old Style" w:hAnsi="Bookman Old Style"/>
          <w:b/>
          <w:bCs/>
          <w:sz w:val="24"/>
          <w:szCs w:val="24"/>
        </w:rPr>
        <w:t>.</w:t>
      </w:r>
      <w:r w:rsidRPr="008F09F6">
        <w:rPr>
          <w:rFonts w:ascii="Bookman Old Style" w:hAnsi="Bookman Old Style"/>
          <w:sz w:val="24"/>
          <w:szCs w:val="24"/>
        </w:rPr>
        <w:t xml:space="preserve"> Nas residências, nos estabelecimentos industriais, comerciais e prestadores de serviços, em instituições públicas e privadas, bem como em terrenos nos quais existam caixas d’água, ficam </w:t>
      </w:r>
      <w:proofErr w:type="gramStart"/>
      <w:r w:rsidRPr="008F09F6">
        <w:rPr>
          <w:rFonts w:ascii="Bookman Old Style" w:hAnsi="Bookman Old Style"/>
          <w:sz w:val="24"/>
          <w:szCs w:val="24"/>
        </w:rPr>
        <w:t>os responsáveis obrigados a mantê-las permanentemente tampadas, com vedação segura, impeditiva da proliferação de mosquitos</w:t>
      </w:r>
      <w:proofErr w:type="gramEnd"/>
      <w:r w:rsidRPr="008F09F6">
        <w:rPr>
          <w:rFonts w:ascii="Bookman Old Style" w:hAnsi="Bookman Old Style"/>
          <w:sz w:val="24"/>
          <w:szCs w:val="24"/>
        </w:rPr>
        <w:t>.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t>Art. 9</w:t>
      </w:r>
      <w:r w:rsidRPr="008F09F6">
        <w:rPr>
          <w:rFonts w:ascii="Bookman Old Style" w:hAnsi="Bookman Old Style"/>
          <w:b/>
          <w:bCs/>
          <w:strike/>
          <w:sz w:val="24"/>
          <w:szCs w:val="24"/>
        </w:rPr>
        <w:t>º</w:t>
      </w:r>
      <w:r w:rsidRPr="008F09F6">
        <w:rPr>
          <w:rFonts w:ascii="Bookman Old Style" w:hAnsi="Bookman Old Style"/>
          <w:b/>
          <w:bCs/>
          <w:sz w:val="24"/>
          <w:szCs w:val="24"/>
        </w:rPr>
        <w:t>.</w:t>
      </w:r>
      <w:r w:rsidRPr="008F09F6">
        <w:rPr>
          <w:rFonts w:ascii="Bookman Old Style" w:hAnsi="Bookman Old Style"/>
          <w:sz w:val="24"/>
          <w:szCs w:val="24"/>
        </w:rPr>
        <w:t xml:space="preserve"> Os estabelecimentos que comercializem produtos de consumo imediato contidos em embalagens descartáveis ficam obrigados a </w:t>
      </w:r>
      <w:proofErr w:type="gramStart"/>
      <w:r w:rsidRPr="008F09F6">
        <w:rPr>
          <w:rFonts w:ascii="Bookman Old Style" w:hAnsi="Bookman Old Style"/>
          <w:sz w:val="24"/>
          <w:szCs w:val="24"/>
        </w:rPr>
        <w:t>instalar nos</w:t>
      </w:r>
      <w:proofErr w:type="gramEnd"/>
      <w:r w:rsidRPr="008F09F6">
        <w:rPr>
          <w:rFonts w:ascii="Bookman Old Style" w:hAnsi="Bookman Old Style"/>
          <w:sz w:val="24"/>
          <w:szCs w:val="24"/>
        </w:rPr>
        <w:t xml:space="preserve"> próprios estabelecimentos, em local de fácil acesso,</w:t>
      </w:r>
      <w:r w:rsidR="005F4497">
        <w:rPr>
          <w:rFonts w:ascii="Bookman Old Style" w:hAnsi="Bookman Old Style"/>
          <w:sz w:val="24"/>
          <w:szCs w:val="24"/>
        </w:rPr>
        <w:t xml:space="preserve"> </w:t>
      </w:r>
      <w:r w:rsidRPr="008F09F6">
        <w:rPr>
          <w:rFonts w:ascii="Bookman Old Style" w:hAnsi="Bookman Old Style"/>
          <w:sz w:val="24"/>
          <w:szCs w:val="24"/>
        </w:rPr>
        <w:t>visualização e devidamente sinalizado, recipientes suficientes para o descarte destas embalagens.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t>Art. 10.</w:t>
      </w:r>
      <w:r w:rsidRPr="008F09F6">
        <w:rPr>
          <w:rFonts w:ascii="Bookman Old Style" w:hAnsi="Bookman Old Style"/>
          <w:sz w:val="24"/>
          <w:szCs w:val="24"/>
        </w:rPr>
        <w:t xml:space="preserve"> Quando a situação epidemiológica no local o indicar, ficam os agentes de vetores e as autoridades sanitárias lotadas na Secretaria Municipal de Saúde autorizados a adentrarem </w:t>
      </w:r>
      <w:proofErr w:type="gramStart"/>
      <w:r w:rsidRPr="008F09F6">
        <w:rPr>
          <w:rFonts w:ascii="Bookman Old Style" w:hAnsi="Bookman Old Style"/>
          <w:sz w:val="24"/>
          <w:szCs w:val="24"/>
        </w:rPr>
        <w:t>às</w:t>
      </w:r>
      <w:proofErr w:type="gramEnd"/>
      <w:r w:rsidRPr="008F09F6">
        <w:rPr>
          <w:rFonts w:ascii="Bookman Old Style" w:hAnsi="Bookman Old Style"/>
          <w:sz w:val="24"/>
          <w:szCs w:val="24"/>
        </w:rPr>
        <w:t xml:space="preserve"> áreas externas de imóveis desocupados, de veraneio ou abandonados, para o encaminhamento de ações de limpeza e remoção de criadouros ou quaisquer outras que objetivem a eliminação de mosquitos do gênero </w:t>
      </w:r>
      <w:r w:rsidRPr="008F09F6">
        <w:rPr>
          <w:rFonts w:ascii="Bookman Old Style" w:hAnsi="Bookman Old Style"/>
          <w:i/>
          <w:iCs/>
          <w:sz w:val="24"/>
          <w:szCs w:val="24"/>
        </w:rPr>
        <w:t>Aedes</w:t>
      </w:r>
      <w:r w:rsidRPr="008F09F6">
        <w:rPr>
          <w:rFonts w:ascii="Bookman Old Style" w:hAnsi="Bookman Old Style"/>
          <w:sz w:val="24"/>
          <w:szCs w:val="24"/>
        </w:rPr>
        <w:t>.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t xml:space="preserve">Parágrafo único. </w:t>
      </w:r>
      <w:r w:rsidRPr="008F09F6">
        <w:rPr>
          <w:rFonts w:ascii="Bookman Old Style" w:hAnsi="Bookman Old Style"/>
          <w:sz w:val="24"/>
          <w:szCs w:val="24"/>
        </w:rPr>
        <w:t xml:space="preserve">O proprietário, posseiro ou locatário do imóvel que esteja nas condições estabelecidas no </w:t>
      </w:r>
      <w:r w:rsidRPr="008F09F6">
        <w:rPr>
          <w:rFonts w:ascii="Bookman Old Style" w:hAnsi="Bookman Old Style"/>
          <w:i/>
          <w:iCs/>
          <w:sz w:val="24"/>
          <w:szCs w:val="24"/>
        </w:rPr>
        <w:t>caput</w:t>
      </w:r>
      <w:r w:rsidRPr="008F09F6">
        <w:rPr>
          <w:rFonts w:ascii="Bookman Old Style" w:hAnsi="Bookman Old Style"/>
          <w:sz w:val="24"/>
          <w:szCs w:val="24"/>
        </w:rPr>
        <w:t xml:space="preserve"> deste artigo, sofrerá multa no valor </w:t>
      </w:r>
      <w:r w:rsidRPr="00C162B2">
        <w:rPr>
          <w:rFonts w:ascii="Bookman Old Style" w:hAnsi="Bookman Old Style"/>
          <w:sz w:val="24"/>
          <w:szCs w:val="24"/>
        </w:rPr>
        <w:t xml:space="preserve">de </w:t>
      </w:r>
      <w:r w:rsidR="00C162B2" w:rsidRPr="00C162B2">
        <w:rPr>
          <w:rFonts w:ascii="Bookman Old Style" w:hAnsi="Bookman Old Style"/>
          <w:sz w:val="24"/>
          <w:szCs w:val="24"/>
        </w:rPr>
        <w:t>0,5</w:t>
      </w:r>
      <w:r w:rsidRPr="00C162B2">
        <w:rPr>
          <w:rFonts w:ascii="Bookman Old Style" w:hAnsi="Bookman Old Style"/>
          <w:sz w:val="24"/>
          <w:szCs w:val="24"/>
        </w:rPr>
        <w:t>% (</w:t>
      </w:r>
      <w:r w:rsidR="00C162B2" w:rsidRPr="00C162B2">
        <w:rPr>
          <w:rFonts w:ascii="Bookman Old Style" w:hAnsi="Bookman Old Style"/>
          <w:sz w:val="24"/>
          <w:szCs w:val="24"/>
        </w:rPr>
        <w:t xml:space="preserve">zero </w:t>
      </w:r>
      <w:r w:rsidR="00C162B2">
        <w:rPr>
          <w:rFonts w:ascii="Bookman Old Style" w:hAnsi="Bookman Old Style"/>
          <w:sz w:val="24"/>
          <w:szCs w:val="24"/>
        </w:rPr>
        <w:t xml:space="preserve">vírgula cinco </w:t>
      </w:r>
      <w:r w:rsidRPr="008F09F6">
        <w:rPr>
          <w:rFonts w:ascii="Bookman Old Style" w:hAnsi="Bookman Old Style"/>
          <w:sz w:val="24"/>
          <w:szCs w:val="24"/>
        </w:rPr>
        <w:t>por cento) do valor venal do imóvel.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lastRenderedPageBreak/>
        <w:t>Art. 11.</w:t>
      </w:r>
      <w:r w:rsidRPr="008F09F6">
        <w:rPr>
          <w:rFonts w:ascii="Bookman Old Style" w:hAnsi="Bookman Old Style"/>
          <w:sz w:val="24"/>
          <w:szCs w:val="24"/>
        </w:rPr>
        <w:t xml:space="preserve"> Ficam os responsáveis pelas imobiliárias, obrigados a colaborar com as autoridades sanitárias, sempre que solicitados, fornecendo informações que possibilitem encaminhar notificações e autos de infração aos responsáveis por imóveis desocupados e que estejam sob sua administração.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t xml:space="preserve">Parágrafo único. </w:t>
      </w:r>
      <w:r w:rsidRPr="008F09F6">
        <w:rPr>
          <w:rFonts w:ascii="Bookman Old Style" w:hAnsi="Bookman Old Style"/>
          <w:sz w:val="24"/>
          <w:szCs w:val="24"/>
        </w:rPr>
        <w:t xml:space="preserve">Os responsáveis pelas imobiliárias deverão solicitar aos seus corretores e potenciais clientes que adotem medidas que inviabilizem a proliferação de mosquitos do gênero </w:t>
      </w:r>
      <w:r w:rsidRPr="008F09F6">
        <w:rPr>
          <w:rFonts w:ascii="Bookman Old Style" w:hAnsi="Bookman Old Style"/>
          <w:i/>
          <w:iCs/>
          <w:sz w:val="24"/>
          <w:szCs w:val="24"/>
        </w:rPr>
        <w:t>Aedes</w:t>
      </w:r>
      <w:r w:rsidRPr="008F09F6">
        <w:rPr>
          <w:rFonts w:ascii="Bookman Old Style" w:hAnsi="Bookman Old Style"/>
          <w:sz w:val="24"/>
          <w:szCs w:val="24"/>
        </w:rPr>
        <w:t xml:space="preserve">, nos imóveis desocupados, sempre que os </w:t>
      </w:r>
      <w:proofErr w:type="gramStart"/>
      <w:r w:rsidRPr="008F09F6">
        <w:rPr>
          <w:rFonts w:ascii="Bookman Old Style" w:hAnsi="Bookman Old Style"/>
          <w:sz w:val="24"/>
          <w:szCs w:val="24"/>
        </w:rPr>
        <w:t>adentrarem,</w:t>
      </w:r>
      <w:proofErr w:type="gramEnd"/>
      <w:r w:rsidRPr="008F09F6">
        <w:rPr>
          <w:rFonts w:ascii="Bookman Old Style" w:hAnsi="Bookman Old Style"/>
          <w:sz w:val="24"/>
          <w:szCs w:val="24"/>
        </w:rPr>
        <w:t xml:space="preserve"> especialmente no tocante a ralos desprotegidos e vasos sanitários destampados, bem como notificando as autoridades sanitárias sobre a constatação de focos de mosquitos.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t xml:space="preserve">Art. 12. </w:t>
      </w:r>
      <w:r w:rsidRPr="008F09F6">
        <w:rPr>
          <w:rFonts w:ascii="Bookman Old Style" w:hAnsi="Bookman Old Style"/>
          <w:sz w:val="24"/>
          <w:szCs w:val="24"/>
        </w:rPr>
        <w:t xml:space="preserve">A eventual negativa de acesso aos imóveis, por parte de seus respectivos responsáveis, aos agentes de vetores e autoridades sanitárias, quando no exercício de suas funções de controle de mosquitos do gênero </w:t>
      </w:r>
      <w:r w:rsidRPr="008F09F6">
        <w:rPr>
          <w:rFonts w:ascii="Bookman Old Style" w:hAnsi="Bookman Old Style"/>
          <w:i/>
          <w:iCs/>
          <w:sz w:val="24"/>
          <w:szCs w:val="24"/>
        </w:rPr>
        <w:t>Aedes</w:t>
      </w:r>
      <w:r w:rsidRPr="008F09F6">
        <w:rPr>
          <w:rFonts w:ascii="Bookman Old Style" w:hAnsi="Bookman Old Style"/>
          <w:sz w:val="24"/>
          <w:szCs w:val="24"/>
        </w:rPr>
        <w:t>, ensejará a solicitação de apoio da autoridade policial para o encaminhamento das ações necessárias e, diante da persistência de atitude, o caso será encaminhado ao Ministério Público para a adoção das medidas cabíveis.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t xml:space="preserve">Art. 13. </w:t>
      </w:r>
      <w:r w:rsidRPr="008F09F6">
        <w:rPr>
          <w:rFonts w:ascii="Bookman Old Style" w:hAnsi="Bookman Old Style"/>
          <w:sz w:val="24"/>
          <w:szCs w:val="24"/>
        </w:rPr>
        <w:t>As infrações às disposições constantes desta Lei classificam-se em: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bCs/>
          <w:sz w:val="24"/>
          <w:szCs w:val="24"/>
        </w:rPr>
      </w:pPr>
      <w:r w:rsidRPr="008F09F6">
        <w:rPr>
          <w:rFonts w:ascii="Bookman Old Style" w:hAnsi="Bookman Old Style"/>
          <w:b/>
          <w:sz w:val="24"/>
          <w:szCs w:val="24"/>
        </w:rPr>
        <w:t xml:space="preserve">I </w:t>
      </w:r>
      <w:r w:rsidRPr="008F09F6">
        <w:rPr>
          <w:rFonts w:ascii="Bookman Old Style" w:hAnsi="Bookman Old Style"/>
          <w:bCs/>
          <w:sz w:val="24"/>
          <w:szCs w:val="24"/>
        </w:rPr>
        <w:t>-</w:t>
      </w:r>
      <w:r w:rsidRPr="008F09F6">
        <w:rPr>
          <w:rFonts w:ascii="Bookman Old Style" w:hAnsi="Bookman Old Style"/>
          <w:b/>
          <w:sz w:val="24"/>
          <w:szCs w:val="24"/>
        </w:rPr>
        <w:t xml:space="preserve"> </w:t>
      </w:r>
      <w:r w:rsidRPr="008F09F6">
        <w:rPr>
          <w:rFonts w:ascii="Bookman Old Style" w:hAnsi="Bookman Old Style"/>
          <w:bCs/>
          <w:sz w:val="24"/>
          <w:szCs w:val="24"/>
        </w:rPr>
        <w:t>leves, quando detectada a existência de até 02 (dois) focos de vetores;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bCs/>
          <w:sz w:val="24"/>
          <w:szCs w:val="24"/>
        </w:rPr>
      </w:pPr>
      <w:r w:rsidRPr="008F09F6">
        <w:rPr>
          <w:rFonts w:ascii="Bookman Old Style" w:hAnsi="Bookman Old Style"/>
          <w:b/>
          <w:sz w:val="24"/>
          <w:szCs w:val="24"/>
        </w:rPr>
        <w:t xml:space="preserve">II </w:t>
      </w:r>
      <w:r w:rsidRPr="008F09F6">
        <w:rPr>
          <w:rFonts w:ascii="Bookman Old Style" w:hAnsi="Bookman Old Style"/>
          <w:bCs/>
          <w:sz w:val="24"/>
          <w:szCs w:val="24"/>
        </w:rPr>
        <w:t>- médias, quando detectada a existência de 03 (três) ou 04 (quatro) focos;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bCs/>
          <w:sz w:val="24"/>
          <w:szCs w:val="24"/>
        </w:rPr>
      </w:pPr>
      <w:r w:rsidRPr="008F09F6">
        <w:rPr>
          <w:rFonts w:ascii="Bookman Old Style" w:hAnsi="Bookman Old Style"/>
          <w:b/>
          <w:sz w:val="24"/>
          <w:szCs w:val="24"/>
        </w:rPr>
        <w:lastRenderedPageBreak/>
        <w:t>III</w:t>
      </w:r>
      <w:r w:rsidRPr="008F09F6">
        <w:rPr>
          <w:rFonts w:ascii="Bookman Old Style" w:hAnsi="Bookman Old Style"/>
          <w:bCs/>
          <w:sz w:val="24"/>
          <w:szCs w:val="24"/>
        </w:rPr>
        <w:t xml:space="preserve"> - graves, quando detectada a existência de 05 (cinco) ou 06 (seis) focos;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bCs/>
          <w:sz w:val="24"/>
          <w:szCs w:val="24"/>
        </w:rPr>
      </w:pPr>
      <w:r w:rsidRPr="008F09F6">
        <w:rPr>
          <w:rFonts w:ascii="Bookman Old Style" w:hAnsi="Bookman Old Style"/>
          <w:b/>
          <w:sz w:val="24"/>
          <w:szCs w:val="24"/>
        </w:rPr>
        <w:t>IV</w:t>
      </w:r>
      <w:r w:rsidRPr="008F09F6">
        <w:rPr>
          <w:rFonts w:ascii="Bookman Old Style" w:hAnsi="Bookman Old Style"/>
          <w:bCs/>
          <w:sz w:val="24"/>
          <w:szCs w:val="24"/>
        </w:rPr>
        <w:t xml:space="preserve"> - gravíssimas, quando detectada a existência de 07 (sete) ou mais focos.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bCs/>
          <w:sz w:val="24"/>
          <w:szCs w:val="24"/>
        </w:rPr>
      </w:pP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t xml:space="preserve">Art. 14. </w:t>
      </w:r>
      <w:r w:rsidRPr="008F09F6">
        <w:rPr>
          <w:rFonts w:ascii="Bookman Old Style" w:hAnsi="Bookman Old Style"/>
          <w:sz w:val="24"/>
          <w:szCs w:val="24"/>
        </w:rPr>
        <w:t>As infrações</w:t>
      </w:r>
      <w:r w:rsidRPr="008F09F6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8F09F6">
        <w:rPr>
          <w:rFonts w:ascii="Bookman Old Style" w:hAnsi="Bookman Old Style"/>
          <w:sz w:val="24"/>
          <w:szCs w:val="24"/>
        </w:rPr>
        <w:t>previstas no artigo anterior estarão sujeitas à imposição das seguintes multas, corrigidas nos termos da legislação municipal pertinente: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bCs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t xml:space="preserve">I </w:t>
      </w:r>
      <w:r w:rsidRPr="008F09F6">
        <w:rPr>
          <w:rFonts w:ascii="Bookman Old Style" w:hAnsi="Bookman Old Style"/>
          <w:sz w:val="24"/>
          <w:szCs w:val="24"/>
        </w:rPr>
        <w:t>-</w:t>
      </w:r>
      <w:r w:rsidRPr="008F09F6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8F09F6">
        <w:rPr>
          <w:rFonts w:ascii="Bookman Old Style" w:hAnsi="Bookman Old Style"/>
          <w:sz w:val="24"/>
          <w:szCs w:val="24"/>
        </w:rPr>
        <w:t xml:space="preserve">para as infrações leves: </w:t>
      </w:r>
      <w:r w:rsidRPr="008F09F6">
        <w:rPr>
          <w:rFonts w:ascii="Bookman Old Style" w:hAnsi="Bookman Old Style"/>
          <w:bCs/>
          <w:sz w:val="24"/>
          <w:szCs w:val="24"/>
        </w:rPr>
        <w:t>o valor de 01 (uma) Unidade Fiscal Municipal;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bCs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t>II</w:t>
      </w:r>
      <w:r w:rsidRPr="008F09F6">
        <w:rPr>
          <w:rFonts w:ascii="Bookman Old Style" w:hAnsi="Bookman Old Style"/>
          <w:sz w:val="24"/>
          <w:szCs w:val="24"/>
        </w:rPr>
        <w:t xml:space="preserve"> - para as infrações médias: </w:t>
      </w:r>
      <w:r w:rsidRPr="008F09F6">
        <w:rPr>
          <w:rFonts w:ascii="Bookman Old Style" w:hAnsi="Bookman Old Style"/>
          <w:bCs/>
          <w:sz w:val="24"/>
          <w:szCs w:val="24"/>
        </w:rPr>
        <w:t xml:space="preserve">o valor de </w:t>
      </w:r>
      <w:proofErr w:type="gramStart"/>
      <w:r w:rsidRPr="008F09F6">
        <w:rPr>
          <w:rFonts w:ascii="Bookman Old Style" w:hAnsi="Bookman Old Style"/>
          <w:bCs/>
          <w:sz w:val="24"/>
          <w:szCs w:val="24"/>
        </w:rPr>
        <w:t>02 (duas) Unidade</w:t>
      </w:r>
      <w:proofErr w:type="gramEnd"/>
      <w:r w:rsidRPr="008F09F6">
        <w:rPr>
          <w:rFonts w:ascii="Bookman Old Style" w:hAnsi="Bookman Old Style"/>
          <w:bCs/>
          <w:sz w:val="24"/>
          <w:szCs w:val="24"/>
        </w:rPr>
        <w:t xml:space="preserve"> Fiscal Municipal;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bCs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t>III</w:t>
      </w:r>
      <w:r w:rsidRPr="008F09F6">
        <w:rPr>
          <w:rFonts w:ascii="Bookman Old Style" w:hAnsi="Bookman Old Style"/>
          <w:sz w:val="24"/>
          <w:szCs w:val="24"/>
        </w:rPr>
        <w:t xml:space="preserve"> - para as infrações graves: </w:t>
      </w:r>
      <w:r w:rsidRPr="008F09F6">
        <w:rPr>
          <w:rFonts w:ascii="Bookman Old Style" w:hAnsi="Bookman Old Style"/>
          <w:bCs/>
          <w:sz w:val="24"/>
          <w:szCs w:val="24"/>
        </w:rPr>
        <w:t xml:space="preserve">o valor de </w:t>
      </w:r>
      <w:proofErr w:type="gramStart"/>
      <w:r w:rsidRPr="008F09F6">
        <w:rPr>
          <w:rFonts w:ascii="Bookman Old Style" w:hAnsi="Bookman Old Style"/>
          <w:bCs/>
          <w:sz w:val="24"/>
          <w:szCs w:val="24"/>
        </w:rPr>
        <w:t>03 (três) Unidade</w:t>
      </w:r>
      <w:proofErr w:type="gramEnd"/>
      <w:r w:rsidRPr="008F09F6">
        <w:rPr>
          <w:rFonts w:ascii="Bookman Old Style" w:hAnsi="Bookman Old Style"/>
          <w:bCs/>
          <w:sz w:val="24"/>
          <w:szCs w:val="24"/>
        </w:rPr>
        <w:t xml:space="preserve"> Fiscal Municipal;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bCs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t xml:space="preserve">IV </w:t>
      </w:r>
      <w:r w:rsidRPr="008F09F6">
        <w:rPr>
          <w:rFonts w:ascii="Bookman Old Style" w:hAnsi="Bookman Old Style"/>
          <w:sz w:val="24"/>
          <w:szCs w:val="24"/>
        </w:rPr>
        <w:t xml:space="preserve">- para as infrações gravíssimas: </w:t>
      </w:r>
      <w:r w:rsidRPr="008F09F6">
        <w:rPr>
          <w:rFonts w:ascii="Bookman Old Style" w:hAnsi="Bookman Old Style"/>
          <w:bCs/>
          <w:sz w:val="24"/>
          <w:szCs w:val="24"/>
        </w:rPr>
        <w:t xml:space="preserve">o valor de </w:t>
      </w:r>
      <w:proofErr w:type="gramStart"/>
      <w:r w:rsidRPr="008F09F6">
        <w:rPr>
          <w:rFonts w:ascii="Bookman Old Style" w:hAnsi="Bookman Old Style"/>
          <w:bCs/>
          <w:sz w:val="24"/>
          <w:szCs w:val="24"/>
        </w:rPr>
        <w:t>04 (quatro) Unidade</w:t>
      </w:r>
      <w:proofErr w:type="gramEnd"/>
      <w:r w:rsidRPr="008F09F6">
        <w:rPr>
          <w:rFonts w:ascii="Bookman Old Style" w:hAnsi="Bookman Old Style"/>
          <w:bCs/>
          <w:sz w:val="24"/>
          <w:szCs w:val="24"/>
        </w:rPr>
        <w:t xml:space="preserve"> Fiscal Municipal.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t>§ 1</w:t>
      </w:r>
      <w:r w:rsidRPr="008F09F6">
        <w:rPr>
          <w:rFonts w:ascii="Bookman Old Style" w:hAnsi="Bookman Old Style"/>
          <w:b/>
          <w:bCs/>
          <w:strike/>
          <w:sz w:val="24"/>
          <w:szCs w:val="24"/>
        </w:rPr>
        <w:t>º</w:t>
      </w:r>
      <w:r w:rsidRPr="008F09F6">
        <w:rPr>
          <w:rFonts w:ascii="Bookman Old Style" w:hAnsi="Bookman Old Style"/>
          <w:b/>
          <w:bCs/>
          <w:sz w:val="24"/>
          <w:szCs w:val="24"/>
        </w:rPr>
        <w:t>.</w:t>
      </w:r>
      <w:r w:rsidRPr="008F09F6">
        <w:rPr>
          <w:rFonts w:ascii="Bookman Old Style" w:hAnsi="Bookman Old Style"/>
          <w:sz w:val="24"/>
          <w:szCs w:val="24"/>
        </w:rPr>
        <w:t xml:space="preserve"> Previamente à aplicação das multas estabelecidas neste artigo, o infrator será notificado para regularizar a situação no prazo de 10 (dez) dias, findo o qual estará sujeito à imposição dessas penalidades.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t>§ 2</w:t>
      </w:r>
      <w:r w:rsidRPr="008F09F6">
        <w:rPr>
          <w:rFonts w:ascii="Bookman Old Style" w:hAnsi="Bookman Old Style"/>
          <w:b/>
          <w:bCs/>
          <w:strike/>
          <w:sz w:val="24"/>
          <w:szCs w:val="24"/>
        </w:rPr>
        <w:t>º</w:t>
      </w:r>
      <w:r w:rsidRPr="008F09F6">
        <w:rPr>
          <w:rFonts w:ascii="Bookman Old Style" w:hAnsi="Bookman Old Style"/>
          <w:b/>
          <w:bCs/>
          <w:sz w:val="24"/>
          <w:szCs w:val="24"/>
        </w:rPr>
        <w:t>.</w:t>
      </w:r>
      <w:r w:rsidRPr="008F09F6">
        <w:rPr>
          <w:rFonts w:ascii="Bookman Old Style" w:hAnsi="Bookman Old Style"/>
          <w:sz w:val="24"/>
          <w:szCs w:val="24"/>
        </w:rPr>
        <w:t xml:space="preserve"> Na reincidência, as multas serão sempre cobradas em dobro.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t xml:space="preserve">Art. 15. </w:t>
      </w:r>
      <w:r w:rsidRPr="008F09F6">
        <w:rPr>
          <w:rFonts w:ascii="Bookman Old Style" w:hAnsi="Bookman Old Style"/>
          <w:sz w:val="24"/>
          <w:szCs w:val="24"/>
        </w:rPr>
        <w:t xml:space="preserve">A arrecadação proveniente das multas referidas nesta Lei será destinada, integralmente, à conta do </w:t>
      </w:r>
      <w:proofErr w:type="gramStart"/>
      <w:r w:rsidRPr="008F09F6">
        <w:rPr>
          <w:rFonts w:ascii="Bookman Old Style" w:hAnsi="Bookman Old Style"/>
          <w:sz w:val="24"/>
          <w:szCs w:val="24"/>
        </w:rPr>
        <w:t>Fundo Municipal de Saúde, direcionada ao Departamento de Vigilância à Saúde e informada ao Conselho Municipal de Saúde</w:t>
      </w:r>
      <w:proofErr w:type="gramEnd"/>
      <w:r w:rsidRPr="008F09F6">
        <w:rPr>
          <w:rFonts w:ascii="Bookman Old Style" w:hAnsi="Bookman Old Style"/>
          <w:sz w:val="24"/>
          <w:szCs w:val="24"/>
        </w:rPr>
        <w:t>, para que tome ciência.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lastRenderedPageBreak/>
        <w:t>Art. 16.</w:t>
      </w:r>
      <w:r w:rsidRPr="008F09F6">
        <w:rPr>
          <w:rFonts w:ascii="Bookman Old Style" w:hAnsi="Bookman Old Style"/>
          <w:sz w:val="24"/>
          <w:szCs w:val="24"/>
        </w:rPr>
        <w:t xml:space="preserve"> As despesas decorrentes da execução desta Lei correrão por conta das dotações orçamentárias próprias, suplementadas se necessário.</w:t>
      </w: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8F09F6" w:rsidRPr="008F09F6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F09F6">
        <w:rPr>
          <w:rFonts w:ascii="Bookman Old Style" w:hAnsi="Bookman Old Style"/>
          <w:b/>
          <w:bCs/>
          <w:sz w:val="24"/>
          <w:szCs w:val="24"/>
        </w:rPr>
        <w:t>Art. 17.</w:t>
      </w:r>
      <w:r w:rsidRPr="008F09F6">
        <w:rPr>
          <w:rFonts w:ascii="Bookman Old Style" w:hAnsi="Bookman Old Style"/>
          <w:sz w:val="24"/>
          <w:szCs w:val="24"/>
        </w:rPr>
        <w:t xml:space="preserve"> Esta Lei entrará em vigor na data de sua publicação, revogadas as disposições em contrário.</w:t>
      </w:r>
    </w:p>
    <w:p w:rsidR="004F3A38" w:rsidRPr="008F09F6" w:rsidRDefault="004F3A38" w:rsidP="00FE5545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Default="00A17D64" w:rsidP="00FE5545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F09F6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C162B2">
        <w:rPr>
          <w:rFonts w:ascii="Bookman Old Style" w:hAnsi="Bookman Old Style"/>
          <w:sz w:val="24"/>
          <w:szCs w:val="24"/>
        </w:rPr>
        <w:t>31</w:t>
      </w:r>
      <w:r w:rsidR="0011550C" w:rsidRPr="008F09F6">
        <w:rPr>
          <w:rFonts w:ascii="Bookman Old Style" w:hAnsi="Bookman Old Style"/>
          <w:sz w:val="24"/>
          <w:szCs w:val="24"/>
        </w:rPr>
        <w:t xml:space="preserve"> </w:t>
      </w:r>
      <w:r w:rsidR="007657B3" w:rsidRPr="008F09F6">
        <w:rPr>
          <w:rFonts w:ascii="Bookman Old Style" w:hAnsi="Bookman Old Style"/>
          <w:sz w:val="24"/>
          <w:szCs w:val="24"/>
        </w:rPr>
        <w:t xml:space="preserve">de </w:t>
      </w:r>
      <w:r w:rsidR="00FD3B32" w:rsidRPr="008F09F6">
        <w:rPr>
          <w:rFonts w:ascii="Bookman Old Style" w:hAnsi="Bookman Old Style"/>
          <w:sz w:val="24"/>
          <w:szCs w:val="24"/>
        </w:rPr>
        <w:t>março</w:t>
      </w:r>
      <w:r w:rsidR="007657B3" w:rsidRPr="008F09F6">
        <w:rPr>
          <w:rFonts w:ascii="Bookman Old Style" w:hAnsi="Bookman Old Style"/>
          <w:sz w:val="24"/>
          <w:szCs w:val="24"/>
        </w:rPr>
        <w:t xml:space="preserve"> de 201</w:t>
      </w:r>
      <w:r w:rsidR="00FD3B32" w:rsidRPr="008F09F6">
        <w:rPr>
          <w:rFonts w:ascii="Bookman Old Style" w:hAnsi="Bookman Old Style"/>
          <w:sz w:val="24"/>
          <w:szCs w:val="24"/>
        </w:rPr>
        <w:t>6</w:t>
      </w:r>
      <w:r w:rsidRPr="008F09F6">
        <w:rPr>
          <w:rFonts w:ascii="Bookman Old Style" w:hAnsi="Bookman Old Style"/>
          <w:sz w:val="24"/>
          <w:szCs w:val="24"/>
        </w:rPr>
        <w:t xml:space="preserve">. </w:t>
      </w:r>
    </w:p>
    <w:p w:rsidR="008F09F6" w:rsidRPr="008F09F6" w:rsidRDefault="008F09F6" w:rsidP="00FE5545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</w:p>
    <w:p w:rsidR="00A17D64" w:rsidRPr="008F09F6" w:rsidRDefault="00A17D64" w:rsidP="00FE5545">
      <w:pPr>
        <w:pStyle w:val="Ttulo5"/>
        <w:tabs>
          <w:tab w:val="clear" w:pos="3120"/>
          <w:tab w:val="left" w:pos="6105"/>
        </w:tabs>
        <w:jc w:val="both"/>
        <w:rPr>
          <w:bCs/>
          <w:sz w:val="24"/>
        </w:rPr>
      </w:pPr>
      <w:r w:rsidRPr="008F09F6">
        <w:rPr>
          <w:bCs/>
          <w:sz w:val="24"/>
        </w:rPr>
        <w:t xml:space="preserve">                                    </w:t>
      </w:r>
      <w:r w:rsidR="0079133F" w:rsidRPr="008F09F6">
        <w:rPr>
          <w:bCs/>
          <w:sz w:val="24"/>
        </w:rPr>
        <w:tab/>
      </w:r>
    </w:p>
    <w:p w:rsidR="00FE5545" w:rsidRPr="008F09F6" w:rsidRDefault="00FE5545" w:rsidP="00FE5545">
      <w:pPr>
        <w:rPr>
          <w:rFonts w:ascii="Bookman Old Style" w:hAnsi="Bookman Old Style"/>
          <w:sz w:val="24"/>
          <w:szCs w:val="24"/>
        </w:rPr>
      </w:pPr>
    </w:p>
    <w:p w:rsidR="00A17D64" w:rsidRPr="008F09F6" w:rsidRDefault="00A17D64" w:rsidP="00FE5545">
      <w:pPr>
        <w:rPr>
          <w:rFonts w:ascii="Bookman Old Style" w:hAnsi="Bookman Old Style"/>
          <w:i/>
          <w:sz w:val="24"/>
          <w:szCs w:val="24"/>
        </w:rPr>
      </w:pPr>
    </w:p>
    <w:p w:rsidR="00A17D64" w:rsidRPr="008F09F6" w:rsidRDefault="00A17D64" w:rsidP="00FE5545">
      <w:pPr>
        <w:pStyle w:val="Ttulo5"/>
        <w:rPr>
          <w:bCs/>
          <w:i w:val="0"/>
          <w:iCs w:val="0"/>
          <w:sz w:val="24"/>
        </w:rPr>
      </w:pPr>
      <w:r w:rsidRPr="008F09F6">
        <w:rPr>
          <w:bCs/>
          <w:i w:val="0"/>
          <w:iCs w:val="0"/>
          <w:sz w:val="24"/>
        </w:rPr>
        <w:t xml:space="preserve">Leomar José Behm </w:t>
      </w:r>
    </w:p>
    <w:p w:rsidR="00A17D64" w:rsidRPr="008F09F6" w:rsidRDefault="00A17D64" w:rsidP="00FE5545">
      <w:pPr>
        <w:pStyle w:val="Ttulo1"/>
        <w:rPr>
          <w:rFonts w:ascii="Bookman Old Style" w:hAnsi="Bookman Old Style" w:cs="Arial"/>
        </w:rPr>
      </w:pPr>
      <w:r w:rsidRPr="008F09F6">
        <w:rPr>
          <w:rFonts w:ascii="Bookman Old Style" w:hAnsi="Bookman Old Style"/>
          <w:b w:val="0"/>
          <w:bCs w:val="0"/>
        </w:rPr>
        <w:t>Prefeito Municipal</w:t>
      </w:r>
    </w:p>
    <w:p w:rsidR="003B5812" w:rsidRPr="007C5A1D" w:rsidRDefault="003B5812">
      <w:pPr>
        <w:rPr>
          <w:rFonts w:ascii="Bookman Old Style" w:hAnsi="Bookman Old Style" w:cs="Arial"/>
          <w:sz w:val="24"/>
          <w:szCs w:val="24"/>
        </w:rPr>
      </w:pPr>
      <w:r w:rsidRPr="007C5A1D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7C5A1D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7C5A1D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7C5A1D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7C5A1D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6D37CA" w:rsidRPr="007C5A1D">
        <w:rPr>
          <w:rFonts w:ascii="Bookman Old Style" w:hAnsi="Bookman Old Style"/>
          <w:b/>
          <w:bCs/>
          <w:color w:val="000000"/>
          <w:sz w:val="24"/>
          <w:szCs w:val="24"/>
        </w:rPr>
        <w:t>2</w:t>
      </w:r>
      <w:r w:rsidR="008F09F6" w:rsidRPr="007C5A1D">
        <w:rPr>
          <w:rFonts w:ascii="Bookman Old Style" w:hAnsi="Bookman Old Style"/>
          <w:b/>
          <w:bCs/>
          <w:color w:val="000000"/>
          <w:sz w:val="24"/>
          <w:szCs w:val="24"/>
        </w:rPr>
        <w:t>7</w:t>
      </w:r>
      <w:r w:rsidR="006D37CA" w:rsidRPr="007C5A1D">
        <w:rPr>
          <w:rFonts w:ascii="Bookman Old Style" w:hAnsi="Bookman Old Style"/>
          <w:b/>
          <w:bCs/>
          <w:color w:val="000000"/>
          <w:sz w:val="24"/>
          <w:szCs w:val="24"/>
        </w:rPr>
        <w:t>/2016</w:t>
      </w:r>
      <w:r w:rsidR="00A17D64" w:rsidRPr="007C5A1D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9E3F00" w:rsidRPr="007C5A1D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7C5A1D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7C5A1D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7C5A1D">
        <w:rPr>
          <w:rFonts w:ascii="Bookman Old Style" w:hAnsi="Bookman Old Style"/>
          <w:b/>
          <w:sz w:val="24"/>
          <w:szCs w:val="24"/>
        </w:rPr>
        <w:t xml:space="preserve"> Senhor</w:t>
      </w:r>
      <w:r w:rsidRPr="007C5A1D">
        <w:rPr>
          <w:rFonts w:ascii="Bookman Old Style" w:hAnsi="Bookman Old Style"/>
          <w:b/>
          <w:sz w:val="24"/>
          <w:szCs w:val="24"/>
        </w:rPr>
        <w:t>a</w:t>
      </w:r>
      <w:r w:rsidR="00A17D64" w:rsidRPr="007C5A1D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7C5A1D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7C5A1D">
        <w:rPr>
          <w:rFonts w:ascii="Bookman Old Style" w:hAnsi="Bookman Old Style"/>
          <w:b/>
          <w:sz w:val="24"/>
          <w:szCs w:val="24"/>
        </w:rPr>
        <w:t>Senhores Vereadores:</w:t>
      </w:r>
    </w:p>
    <w:p w:rsidR="00DA5B73" w:rsidRPr="007C5A1D" w:rsidRDefault="00DA5B73" w:rsidP="00A17D64">
      <w:pPr>
        <w:jc w:val="both"/>
        <w:rPr>
          <w:rFonts w:ascii="Bookman Old Style" w:hAnsi="Bookman Old Style" w:cs="Arial"/>
          <w:sz w:val="24"/>
          <w:szCs w:val="24"/>
        </w:rPr>
      </w:pPr>
    </w:p>
    <w:p w:rsidR="00C162B2" w:rsidRPr="007C5A1D" w:rsidRDefault="00A17D64" w:rsidP="007C5A1D">
      <w:pPr>
        <w:pStyle w:val="Recuodecorpodetexto"/>
        <w:spacing w:line="360" w:lineRule="auto"/>
        <w:ind w:left="0" w:firstLine="709"/>
        <w:rPr>
          <w:rFonts w:ascii="Bookman Old Style" w:hAnsi="Bookman Old Style"/>
          <w:bCs/>
          <w:szCs w:val="24"/>
        </w:rPr>
      </w:pPr>
      <w:r w:rsidRPr="007C5A1D">
        <w:rPr>
          <w:rFonts w:ascii="Bookman Old Style" w:hAnsi="Bookman Old Style"/>
          <w:szCs w:val="24"/>
        </w:rPr>
        <w:t>Encaminhamos a esta Casa Legi</w:t>
      </w:r>
      <w:r w:rsidR="00896429" w:rsidRPr="007C5A1D">
        <w:rPr>
          <w:rFonts w:ascii="Bookman Old Style" w:hAnsi="Bookman Old Style"/>
          <w:szCs w:val="24"/>
        </w:rPr>
        <w:t>slativa o Projeto de Lei nº. 0</w:t>
      </w:r>
      <w:r w:rsidR="006D37CA" w:rsidRPr="007C5A1D">
        <w:rPr>
          <w:rFonts w:ascii="Bookman Old Style" w:hAnsi="Bookman Old Style"/>
          <w:szCs w:val="24"/>
        </w:rPr>
        <w:t>2</w:t>
      </w:r>
      <w:r w:rsidR="008F09F6" w:rsidRPr="007C5A1D">
        <w:rPr>
          <w:rFonts w:ascii="Bookman Old Style" w:hAnsi="Bookman Old Style"/>
          <w:szCs w:val="24"/>
        </w:rPr>
        <w:t>7</w:t>
      </w:r>
      <w:r w:rsidR="006D37CA" w:rsidRPr="007C5A1D">
        <w:rPr>
          <w:rFonts w:ascii="Bookman Old Style" w:hAnsi="Bookman Old Style"/>
          <w:szCs w:val="24"/>
        </w:rPr>
        <w:t>/2016</w:t>
      </w:r>
      <w:r w:rsidRPr="007C5A1D">
        <w:rPr>
          <w:rFonts w:ascii="Bookman Old Style" w:hAnsi="Bookman Old Style"/>
          <w:szCs w:val="24"/>
        </w:rPr>
        <w:t xml:space="preserve">, que </w:t>
      </w:r>
      <w:r w:rsidR="00C162B2" w:rsidRPr="007C5A1D">
        <w:rPr>
          <w:rFonts w:ascii="Bookman Old Style" w:hAnsi="Bookman Old Style"/>
          <w:bCs/>
          <w:szCs w:val="24"/>
        </w:rPr>
        <w:t>institui o Programa Municipal de Combate e Prevenção da Dengue e dá outras providências.</w:t>
      </w:r>
    </w:p>
    <w:p w:rsidR="00A0609A" w:rsidRPr="007C5A1D" w:rsidRDefault="00A0609A" w:rsidP="007C5A1D">
      <w:pPr>
        <w:pStyle w:val="Corpodetexto"/>
        <w:spacing w:line="360" w:lineRule="auto"/>
        <w:ind w:firstLine="709"/>
        <w:rPr>
          <w:rFonts w:ascii="Bookman Old Style" w:hAnsi="Bookman Old Style"/>
          <w:szCs w:val="24"/>
        </w:rPr>
      </w:pPr>
      <w:proofErr w:type="gramStart"/>
      <w:r w:rsidRPr="007C5A1D">
        <w:rPr>
          <w:rFonts w:ascii="Bookman Old Style" w:hAnsi="Bookman Old Style"/>
          <w:szCs w:val="24"/>
        </w:rPr>
        <w:t>A proposta apresentada através do presente Projeto</w:t>
      </w:r>
      <w:proofErr w:type="gramEnd"/>
      <w:r w:rsidRPr="007C5A1D">
        <w:rPr>
          <w:rFonts w:ascii="Bookman Old Style" w:hAnsi="Bookman Old Style"/>
          <w:szCs w:val="24"/>
        </w:rPr>
        <w:t xml:space="preserve"> de Lei visa proteger a saúde da população de uma doença séria e inúmeras vezes letal: a Dengue. </w:t>
      </w:r>
    </w:p>
    <w:p w:rsidR="00A0609A" w:rsidRPr="007C5A1D" w:rsidRDefault="00A0609A" w:rsidP="007C5A1D">
      <w:pPr>
        <w:pStyle w:val="Corpodetexto"/>
        <w:spacing w:line="360" w:lineRule="auto"/>
        <w:ind w:firstLine="709"/>
        <w:rPr>
          <w:rFonts w:ascii="Bookman Old Style" w:hAnsi="Bookman Old Style"/>
          <w:szCs w:val="24"/>
        </w:rPr>
      </w:pPr>
      <w:r w:rsidRPr="007C5A1D">
        <w:rPr>
          <w:rFonts w:ascii="Bookman Old Style" w:hAnsi="Bookman Old Style"/>
          <w:szCs w:val="24"/>
        </w:rPr>
        <w:t xml:space="preserve">O vetor é a picada </w:t>
      </w:r>
      <w:proofErr w:type="gramStart"/>
      <w:r w:rsidRPr="007C5A1D">
        <w:rPr>
          <w:rFonts w:ascii="Bookman Old Style" w:hAnsi="Bookman Old Style"/>
          <w:szCs w:val="24"/>
        </w:rPr>
        <w:t>dos “</w:t>
      </w:r>
      <w:r w:rsidRPr="007C5A1D">
        <w:rPr>
          <w:rFonts w:ascii="Bookman Old Style" w:hAnsi="Bookman Old Style"/>
          <w:i/>
          <w:szCs w:val="24"/>
        </w:rPr>
        <w:t>mosquito</w:t>
      </w:r>
      <w:proofErr w:type="gramEnd"/>
      <w:r w:rsidRPr="007C5A1D">
        <w:rPr>
          <w:rFonts w:ascii="Bookman Old Style" w:hAnsi="Bookman Old Style"/>
          <w:i/>
          <w:szCs w:val="24"/>
        </w:rPr>
        <w:t xml:space="preserve"> </w:t>
      </w:r>
      <w:r w:rsidRPr="007C5A1D">
        <w:rPr>
          <w:rFonts w:ascii="Bookman Old Style" w:hAnsi="Bookman Old Style"/>
          <w:bCs/>
          <w:i/>
          <w:szCs w:val="24"/>
          <w:shd w:val="clear" w:color="auto" w:fill="FFFFFF"/>
        </w:rPr>
        <w:t>Aedes aegypti</w:t>
      </w:r>
      <w:r w:rsidRPr="007C5A1D">
        <w:rPr>
          <w:rFonts w:ascii="Bookman Old Style" w:hAnsi="Bookman Old Style"/>
          <w:b/>
          <w:bCs/>
          <w:szCs w:val="24"/>
          <w:shd w:val="clear" w:color="auto" w:fill="FFFFFF"/>
        </w:rPr>
        <w:t>”</w:t>
      </w:r>
      <w:r w:rsidRPr="007C5A1D">
        <w:rPr>
          <w:rFonts w:ascii="Bookman Old Style" w:hAnsi="Bookman Old Style"/>
          <w:szCs w:val="24"/>
        </w:rPr>
        <w:t>, responsável pela transmissão da dengue.</w:t>
      </w:r>
    </w:p>
    <w:p w:rsidR="00A0609A" w:rsidRPr="00AC68B7" w:rsidRDefault="007C5A1D" w:rsidP="007C5A1D">
      <w:pPr>
        <w:pStyle w:val="Corpodetexto"/>
        <w:spacing w:line="360" w:lineRule="auto"/>
        <w:ind w:firstLine="709"/>
        <w:rPr>
          <w:rFonts w:ascii="Bookman Old Style" w:hAnsi="Bookman Old Style"/>
          <w:szCs w:val="24"/>
        </w:rPr>
      </w:pPr>
      <w:r w:rsidRPr="007C5A1D">
        <w:rPr>
          <w:rFonts w:ascii="Bookman Old Style" w:hAnsi="Bookman Old Style"/>
          <w:szCs w:val="24"/>
        </w:rPr>
        <w:t>Com vistas a combater à proliferação do Aedes Aegypti, o mosquito transmissor da dengue, o</w:t>
      </w:r>
      <w:r w:rsidR="00F702ED">
        <w:rPr>
          <w:rFonts w:ascii="Bookman Old Style" w:hAnsi="Bookman Old Style"/>
          <w:szCs w:val="24"/>
        </w:rPr>
        <w:t xml:space="preserve"> projeto</w:t>
      </w:r>
      <w:r w:rsidRPr="007C5A1D">
        <w:rPr>
          <w:rFonts w:ascii="Bookman Old Style" w:hAnsi="Bookman Old Style"/>
          <w:szCs w:val="24"/>
        </w:rPr>
        <w:t xml:space="preserve"> </w:t>
      </w:r>
      <w:r w:rsidRPr="00AC68B7">
        <w:rPr>
          <w:rFonts w:ascii="Bookman Old Style" w:hAnsi="Bookman Old Style"/>
          <w:szCs w:val="24"/>
        </w:rPr>
        <w:t>de lei que propõe a mobilização da população e do poder público por meio de ações de conscientização e colaboração voluntária para a erradicação dos focos de reprodução do vetor.</w:t>
      </w:r>
    </w:p>
    <w:p w:rsidR="00AC68B7" w:rsidRPr="00AC68B7" w:rsidRDefault="00AC68B7" w:rsidP="00AC68B7">
      <w:pPr>
        <w:pStyle w:val="NormalWeb"/>
        <w:spacing w:after="0" w:line="360" w:lineRule="auto"/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Administração Municipal está desenvolvendo atividades, com </w:t>
      </w:r>
      <w:r w:rsidRPr="00AC68B7">
        <w:rPr>
          <w:rFonts w:ascii="Bookman Old Style" w:hAnsi="Bookman Old Style"/>
        </w:rPr>
        <w:t xml:space="preserve">uma equipe de 25 servidores municipais </w:t>
      </w:r>
      <w:r>
        <w:rPr>
          <w:rFonts w:ascii="Bookman Old Style" w:hAnsi="Bookman Old Style"/>
        </w:rPr>
        <w:t>que realizam</w:t>
      </w:r>
      <w:r w:rsidRPr="00AC68B7">
        <w:rPr>
          <w:rFonts w:ascii="Bookman Old Style" w:hAnsi="Bookman Old Style"/>
        </w:rPr>
        <w:t xml:space="preserve"> o trabalho de conscientização da população e fiscalização dos terrenos e residências. A equipe epidemiológica do município conta com o auxílio das agentes de saúde e visitadoras do PIM.</w:t>
      </w:r>
    </w:p>
    <w:p w:rsidR="00AC68B7" w:rsidRDefault="00AC68B7" w:rsidP="00AC68B7">
      <w:pPr>
        <w:pStyle w:val="NormalWeb"/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AC68B7">
        <w:rPr>
          <w:rFonts w:ascii="Bookman Old Style" w:hAnsi="Bookman Old Style"/>
        </w:rPr>
        <w:t xml:space="preserve"> No dia 08 de março foi publicada no Diário Oficial a portaria nº 120/2016, que prevê medidas de ingresso forçado em imóveis com o objetivo de combate a possíveis focos do mosquito. O documento autoriza ações em imóveis em situações de abandono e em casos de recusa do proprietário em permitir o acesso de agentes públicos. É importante que as visitas domiciliares sejam realizadas de forma correta para que tenha sucesso no combate, pois </w:t>
      </w:r>
      <w:proofErr w:type="gramStart"/>
      <w:r w:rsidRPr="00AC68B7">
        <w:rPr>
          <w:rFonts w:ascii="Bookman Old Style" w:hAnsi="Bookman Old Style"/>
        </w:rPr>
        <w:t>a maior parte dos criadouros do mosquito estão</w:t>
      </w:r>
      <w:proofErr w:type="gramEnd"/>
      <w:r w:rsidRPr="00AC68B7">
        <w:rPr>
          <w:rFonts w:ascii="Bookman Old Style" w:hAnsi="Bookman Old Style"/>
        </w:rPr>
        <w:t xml:space="preserve"> presentes nas próprias residências.</w:t>
      </w:r>
    </w:p>
    <w:p w:rsidR="00A0609A" w:rsidRDefault="00AC68B7" w:rsidP="00AC68B7">
      <w:pPr>
        <w:pStyle w:val="NormalWeb"/>
        <w:spacing w:after="0" w:line="360" w:lineRule="auto"/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/>
        </w:rPr>
        <w:lastRenderedPageBreak/>
        <w:t xml:space="preserve">Desta forma, o Poder Público acredita </w:t>
      </w:r>
      <w:r w:rsidR="00A0609A" w:rsidRPr="00AC68B7">
        <w:rPr>
          <w:rFonts w:ascii="Bookman Old Style" w:hAnsi="Bookman Old Style" w:cs="Arial"/>
        </w:rPr>
        <w:t>ter apresentado argumentos que demonstram a necessidade, conveniência, oportu</w:t>
      </w:r>
      <w:r w:rsidR="007C5A1D" w:rsidRPr="00AC68B7">
        <w:rPr>
          <w:rFonts w:ascii="Bookman Old Style" w:hAnsi="Bookman Old Style" w:cs="Arial"/>
        </w:rPr>
        <w:t>nidade e a relevância da providência indicada.</w:t>
      </w:r>
      <w:r w:rsidR="00A0609A" w:rsidRPr="00AC68B7">
        <w:rPr>
          <w:rFonts w:ascii="Bookman Old Style" w:hAnsi="Bookman Old Style" w:cs="Arial"/>
        </w:rPr>
        <w:t xml:space="preserve"> </w:t>
      </w:r>
    </w:p>
    <w:p w:rsidR="007C5A1D" w:rsidRDefault="0097428D" w:rsidP="0097428D">
      <w:pPr>
        <w:pStyle w:val="NormalWeb"/>
        <w:spacing w:after="0" w:line="360" w:lineRule="auto"/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Destacamos que este projeto de lei foi sugerido aos municípios pela equipe da 15ª Coordenadoria Regional de Saúde.</w:t>
      </w:r>
    </w:p>
    <w:p w:rsidR="0097428D" w:rsidRPr="00AC68B7" w:rsidRDefault="0097428D" w:rsidP="0097428D">
      <w:pPr>
        <w:pStyle w:val="NormalWeb"/>
        <w:spacing w:after="0" w:line="360" w:lineRule="auto"/>
        <w:ind w:firstLine="709"/>
        <w:jc w:val="both"/>
        <w:rPr>
          <w:rFonts w:ascii="Bookman Old Style" w:hAnsi="Bookman Old Style" w:cs="Arial"/>
        </w:rPr>
      </w:pPr>
    </w:p>
    <w:p w:rsidR="007C5A1D" w:rsidRDefault="007C5A1D" w:rsidP="007C5A1D">
      <w:pPr>
        <w:pStyle w:val="Recuodecorpodetexto"/>
        <w:spacing w:line="360" w:lineRule="auto"/>
        <w:ind w:left="0" w:firstLine="709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color w:val="000000"/>
          <w:szCs w:val="24"/>
        </w:rPr>
        <w:t>Diante do exposto</w:t>
      </w:r>
      <w:r w:rsidRPr="00A02DA9">
        <w:rPr>
          <w:rFonts w:ascii="Bookman Old Style" w:hAnsi="Bookman Old Style"/>
          <w:color w:val="000000"/>
          <w:szCs w:val="24"/>
        </w:rPr>
        <w:t>, contamos com a colaboração de Vossas Excelências, na aprovação do referido Projeto de Lei</w:t>
      </w:r>
      <w:r w:rsidR="0097428D">
        <w:rPr>
          <w:rFonts w:ascii="Bookman Old Style" w:hAnsi="Bookman Old Style"/>
          <w:color w:val="000000"/>
          <w:szCs w:val="24"/>
        </w:rPr>
        <w:t>.</w:t>
      </w:r>
    </w:p>
    <w:p w:rsidR="008F09F6" w:rsidRPr="007C5A1D" w:rsidRDefault="008F09F6" w:rsidP="008F09F6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6D37CA" w:rsidRPr="007C5A1D" w:rsidRDefault="006D37CA" w:rsidP="00494853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79133F" w:rsidRPr="007C5A1D" w:rsidRDefault="0079133F" w:rsidP="00494853">
      <w:pPr>
        <w:pStyle w:val="Corpodetexto2"/>
        <w:spacing w:after="0" w:line="360" w:lineRule="auto"/>
        <w:ind w:firstLine="709"/>
        <w:jc w:val="both"/>
        <w:rPr>
          <w:rFonts w:ascii="Bookman Old Style" w:hAnsi="Bookman Old Style"/>
          <w:bCs/>
          <w:sz w:val="24"/>
          <w:szCs w:val="24"/>
        </w:rPr>
      </w:pPr>
      <w:r w:rsidRPr="007C5A1D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C162B2" w:rsidRPr="007C5A1D">
        <w:rPr>
          <w:rFonts w:ascii="Bookman Old Style" w:hAnsi="Bookman Old Style"/>
          <w:sz w:val="24"/>
          <w:szCs w:val="24"/>
        </w:rPr>
        <w:t>31</w:t>
      </w:r>
      <w:r w:rsidR="003E5E97" w:rsidRPr="007C5A1D">
        <w:rPr>
          <w:rFonts w:ascii="Bookman Old Style" w:hAnsi="Bookman Old Style"/>
          <w:sz w:val="24"/>
          <w:szCs w:val="24"/>
        </w:rPr>
        <w:t xml:space="preserve"> </w:t>
      </w:r>
      <w:r w:rsidR="00590CC4" w:rsidRPr="007C5A1D">
        <w:rPr>
          <w:rFonts w:ascii="Bookman Old Style" w:hAnsi="Bookman Old Style"/>
          <w:sz w:val="24"/>
          <w:szCs w:val="24"/>
        </w:rPr>
        <w:t xml:space="preserve">de </w:t>
      </w:r>
      <w:r w:rsidR="003E5E97" w:rsidRPr="007C5A1D">
        <w:rPr>
          <w:rFonts w:ascii="Bookman Old Style" w:hAnsi="Bookman Old Style"/>
          <w:sz w:val="24"/>
          <w:szCs w:val="24"/>
        </w:rPr>
        <w:t>março</w:t>
      </w:r>
      <w:r w:rsidR="0055172B" w:rsidRPr="007C5A1D">
        <w:rPr>
          <w:rFonts w:ascii="Bookman Old Style" w:hAnsi="Bookman Old Style"/>
          <w:sz w:val="24"/>
          <w:szCs w:val="24"/>
        </w:rPr>
        <w:t xml:space="preserve"> </w:t>
      </w:r>
      <w:r w:rsidR="00590CC4" w:rsidRPr="007C5A1D">
        <w:rPr>
          <w:rFonts w:ascii="Bookman Old Style" w:hAnsi="Bookman Old Style"/>
          <w:sz w:val="24"/>
          <w:szCs w:val="24"/>
        </w:rPr>
        <w:t>de 201</w:t>
      </w:r>
      <w:r w:rsidR="003E5E97" w:rsidRPr="007C5A1D">
        <w:rPr>
          <w:rFonts w:ascii="Bookman Old Style" w:hAnsi="Bookman Old Style"/>
          <w:sz w:val="24"/>
          <w:szCs w:val="24"/>
        </w:rPr>
        <w:t>6</w:t>
      </w:r>
      <w:r w:rsidRPr="007C5A1D">
        <w:rPr>
          <w:rFonts w:ascii="Bookman Old Style" w:hAnsi="Bookman Old Style"/>
          <w:sz w:val="24"/>
          <w:szCs w:val="24"/>
        </w:rPr>
        <w:t xml:space="preserve">. </w:t>
      </w:r>
      <w:r w:rsidRPr="007C5A1D">
        <w:rPr>
          <w:rFonts w:ascii="Bookman Old Style" w:hAnsi="Bookman Old Style"/>
          <w:bCs/>
          <w:sz w:val="24"/>
          <w:szCs w:val="24"/>
        </w:rPr>
        <w:t xml:space="preserve">                                    </w:t>
      </w:r>
      <w:r w:rsidRPr="007C5A1D">
        <w:rPr>
          <w:rFonts w:ascii="Bookman Old Style" w:hAnsi="Bookman Old Style"/>
          <w:bCs/>
          <w:sz w:val="24"/>
          <w:szCs w:val="24"/>
        </w:rPr>
        <w:tab/>
      </w:r>
    </w:p>
    <w:p w:rsidR="0079133F" w:rsidRPr="007C5A1D" w:rsidRDefault="0079133F" w:rsidP="0079133F">
      <w:pPr>
        <w:rPr>
          <w:rFonts w:ascii="Bookman Old Style" w:hAnsi="Bookman Old Style"/>
          <w:sz w:val="24"/>
          <w:szCs w:val="24"/>
        </w:rPr>
      </w:pPr>
    </w:p>
    <w:p w:rsidR="0079133F" w:rsidRPr="007C5A1D" w:rsidRDefault="0079133F" w:rsidP="0079133F">
      <w:pPr>
        <w:rPr>
          <w:rFonts w:ascii="Bookman Old Style" w:hAnsi="Bookman Old Style"/>
          <w:sz w:val="24"/>
          <w:szCs w:val="24"/>
        </w:rPr>
      </w:pPr>
    </w:p>
    <w:p w:rsidR="0079133F" w:rsidRPr="007C5A1D" w:rsidRDefault="0079133F" w:rsidP="0079133F">
      <w:pPr>
        <w:pStyle w:val="Ttulo5"/>
        <w:rPr>
          <w:bCs/>
          <w:i w:val="0"/>
          <w:iCs w:val="0"/>
          <w:sz w:val="24"/>
        </w:rPr>
      </w:pPr>
      <w:r w:rsidRPr="007C5A1D">
        <w:rPr>
          <w:bCs/>
          <w:i w:val="0"/>
          <w:iCs w:val="0"/>
          <w:sz w:val="24"/>
        </w:rPr>
        <w:t xml:space="preserve">Leomar José Behm </w:t>
      </w:r>
    </w:p>
    <w:p w:rsidR="0079133F" w:rsidRPr="007C5A1D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7C5A1D">
        <w:rPr>
          <w:rFonts w:ascii="Bookman Old Style" w:hAnsi="Bookman Old Style"/>
          <w:b w:val="0"/>
          <w:bCs w:val="0"/>
        </w:rPr>
        <w:t>Prefeito Municipal</w:t>
      </w:r>
    </w:p>
    <w:p w:rsidR="008B455E" w:rsidRPr="008F09F6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8F09F6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AF" w:rsidRDefault="009850AF">
      <w:r>
        <w:separator/>
      </w:r>
    </w:p>
  </w:endnote>
  <w:endnote w:type="continuationSeparator" w:id="0">
    <w:p w:rsidR="009850AF" w:rsidRDefault="0098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AF" w:rsidRDefault="009850AF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850AF" w:rsidRDefault="009850AF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AF" w:rsidRDefault="009850AF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7428D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9850AF" w:rsidRDefault="009850AF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AF" w:rsidRDefault="009850AF">
      <w:r>
        <w:separator/>
      </w:r>
    </w:p>
  </w:footnote>
  <w:footnote w:type="continuationSeparator" w:id="0">
    <w:p w:rsidR="009850AF" w:rsidRDefault="00985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0133"/>
    <w:multiLevelType w:val="hybridMultilevel"/>
    <w:tmpl w:val="74A42400"/>
    <w:lvl w:ilvl="0" w:tplc="56CE9DC8">
      <w:start w:val="1"/>
      <w:numFmt w:val="upperRoman"/>
      <w:lvlText w:val="%1-"/>
      <w:lvlJc w:val="left"/>
      <w:pPr>
        <w:ind w:left="1429" w:hanging="720"/>
      </w:pPr>
      <w:rPr>
        <w:rFonts w:cs="Arial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1109F"/>
    <w:rsid w:val="000270D8"/>
    <w:rsid w:val="00047BD2"/>
    <w:rsid w:val="00052B0C"/>
    <w:rsid w:val="0005449C"/>
    <w:rsid w:val="00056EA4"/>
    <w:rsid w:val="0006031E"/>
    <w:rsid w:val="00060A6E"/>
    <w:rsid w:val="00072D7C"/>
    <w:rsid w:val="000756C1"/>
    <w:rsid w:val="000756C8"/>
    <w:rsid w:val="00087644"/>
    <w:rsid w:val="000920FC"/>
    <w:rsid w:val="000F09DF"/>
    <w:rsid w:val="00102A22"/>
    <w:rsid w:val="00114062"/>
    <w:rsid w:val="00114C80"/>
    <w:rsid w:val="0011550C"/>
    <w:rsid w:val="00132A4B"/>
    <w:rsid w:val="00137656"/>
    <w:rsid w:val="001411C1"/>
    <w:rsid w:val="00145774"/>
    <w:rsid w:val="00146134"/>
    <w:rsid w:val="00162C30"/>
    <w:rsid w:val="00165B9A"/>
    <w:rsid w:val="00167478"/>
    <w:rsid w:val="00167A0C"/>
    <w:rsid w:val="00171388"/>
    <w:rsid w:val="0017248E"/>
    <w:rsid w:val="00173F72"/>
    <w:rsid w:val="0018696B"/>
    <w:rsid w:val="0019169C"/>
    <w:rsid w:val="001B0197"/>
    <w:rsid w:val="001B2DB0"/>
    <w:rsid w:val="001C4DDD"/>
    <w:rsid w:val="001D184A"/>
    <w:rsid w:val="001E18DB"/>
    <w:rsid w:val="001E7239"/>
    <w:rsid w:val="001F0635"/>
    <w:rsid w:val="00205CEE"/>
    <w:rsid w:val="0021610A"/>
    <w:rsid w:val="00217032"/>
    <w:rsid w:val="00224C7A"/>
    <w:rsid w:val="002275EB"/>
    <w:rsid w:val="00234554"/>
    <w:rsid w:val="002361A2"/>
    <w:rsid w:val="002476EA"/>
    <w:rsid w:val="00257A8B"/>
    <w:rsid w:val="002666E4"/>
    <w:rsid w:val="00286429"/>
    <w:rsid w:val="0028736A"/>
    <w:rsid w:val="00292F51"/>
    <w:rsid w:val="0029333F"/>
    <w:rsid w:val="002A5F40"/>
    <w:rsid w:val="002B7C66"/>
    <w:rsid w:val="002D4BC1"/>
    <w:rsid w:val="002E1974"/>
    <w:rsid w:val="002E7020"/>
    <w:rsid w:val="00302ED7"/>
    <w:rsid w:val="00320DE0"/>
    <w:rsid w:val="003214E4"/>
    <w:rsid w:val="0032772E"/>
    <w:rsid w:val="00360DA1"/>
    <w:rsid w:val="00376FF5"/>
    <w:rsid w:val="00393595"/>
    <w:rsid w:val="0039634A"/>
    <w:rsid w:val="003B5812"/>
    <w:rsid w:val="003B62E5"/>
    <w:rsid w:val="003D0642"/>
    <w:rsid w:val="003D3E16"/>
    <w:rsid w:val="003D7165"/>
    <w:rsid w:val="003E07B7"/>
    <w:rsid w:val="003E5E97"/>
    <w:rsid w:val="003F0C4B"/>
    <w:rsid w:val="003F6044"/>
    <w:rsid w:val="0040565C"/>
    <w:rsid w:val="00405E90"/>
    <w:rsid w:val="0041214F"/>
    <w:rsid w:val="00414B9C"/>
    <w:rsid w:val="004161A0"/>
    <w:rsid w:val="004209E4"/>
    <w:rsid w:val="00427CFF"/>
    <w:rsid w:val="00450173"/>
    <w:rsid w:val="004511DF"/>
    <w:rsid w:val="00455352"/>
    <w:rsid w:val="004563EB"/>
    <w:rsid w:val="0045780B"/>
    <w:rsid w:val="00465727"/>
    <w:rsid w:val="0047046F"/>
    <w:rsid w:val="00480949"/>
    <w:rsid w:val="00493FD3"/>
    <w:rsid w:val="00494853"/>
    <w:rsid w:val="004A583C"/>
    <w:rsid w:val="004A7CA9"/>
    <w:rsid w:val="004B7B3E"/>
    <w:rsid w:val="004C3329"/>
    <w:rsid w:val="004E0334"/>
    <w:rsid w:val="004E3AF4"/>
    <w:rsid w:val="004F3A38"/>
    <w:rsid w:val="004F5AB2"/>
    <w:rsid w:val="004F6FE4"/>
    <w:rsid w:val="00504F2F"/>
    <w:rsid w:val="00505022"/>
    <w:rsid w:val="00527CBB"/>
    <w:rsid w:val="0054429C"/>
    <w:rsid w:val="00547537"/>
    <w:rsid w:val="0055172B"/>
    <w:rsid w:val="00555630"/>
    <w:rsid w:val="00564E35"/>
    <w:rsid w:val="00573F35"/>
    <w:rsid w:val="00590CC4"/>
    <w:rsid w:val="005A48C2"/>
    <w:rsid w:val="005B1D16"/>
    <w:rsid w:val="005B41C3"/>
    <w:rsid w:val="005C1CB1"/>
    <w:rsid w:val="005D2A95"/>
    <w:rsid w:val="005D3BFB"/>
    <w:rsid w:val="005E48EF"/>
    <w:rsid w:val="005E4C6B"/>
    <w:rsid w:val="005E6DE1"/>
    <w:rsid w:val="005F3E9E"/>
    <w:rsid w:val="005F4497"/>
    <w:rsid w:val="005F71B0"/>
    <w:rsid w:val="0063087F"/>
    <w:rsid w:val="00632617"/>
    <w:rsid w:val="006339A1"/>
    <w:rsid w:val="00640FE3"/>
    <w:rsid w:val="00650D1A"/>
    <w:rsid w:val="00662539"/>
    <w:rsid w:val="00683EFA"/>
    <w:rsid w:val="00686277"/>
    <w:rsid w:val="006870A9"/>
    <w:rsid w:val="006A2072"/>
    <w:rsid w:val="006A5D89"/>
    <w:rsid w:val="006A7FB9"/>
    <w:rsid w:val="006D37CA"/>
    <w:rsid w:val="006F3D9F"/>
    <w:rsid w:val="006F64D9"/>
    <w:rsid w:val="00704FFF"/>
    <w:rsid w:val="00711DF0"/>
    <w:rsid w:val="00717993"/>
    <w:rsid w:val="00730B17"/>
    <w:rsid w:val="007322F6"/>
    <w:rsid w:val="00732B2D"/>
    <w:rsid w:val="0076512B"/>
    <w:rsid w:val="007657B3"/>
    <w:rsid w:val="00767D0E"/>
    <w:rsid w:val="007703D6"/>
    <w:rsid w:val="007720F8"/>
    <w:rsid w:val="00781277"/>
    <w:rsid w:val="0079046A"/>
    <w:rsid w:val="00790AEA"/>
    <w:rsid w:val="0079133F"/>
    <w:rsid w:val="007926F7"/>
    <w:rsid w:val="007A2547"/>
    <w:rsid w:val="007B6B4E"/>
    <w:rsid w:val="007C3300"/>
    <w:rsid w:val="007C5A1D"/>
    <w:rsid w:val="007D7344"/>
    <w:rsid w:val="007E7796"/>
    <w:rsid w:val="00804AE7"/>
    <w:rsid w:val="00807BD3"/>
    <w:rsid w:val="00810BEF"/>
    <w:rsid w:val="00824147"/>
    <w:rsid w:val="008241BF"/>
    <w:rsid w:val="00826671"/>
    <w:rsid w:val="00851368"/>
    <w:rsid w:val="00854A99"/>
    <w:rsid w:val="008617F2"/>
    <w:rsid w:val="0086415C"/>
    <w:rsid w:val="008653E4"/>
    <w:rsid w:val="0087055F"/>
    <w:rsid w:val="0087486D"/>
    <w:rsid w:val="00874CB2"/>
    <w:rsid w:val="00896429"/>
    <w:rsid w:val="008972A3"/>
    <w:rsid w:val="008A0F76"/>
    <w:rsid w:val="008A130F"/>
    <w:rsid w:val="008B455E"/>
    <w:rsid w:val="008C1ACB"/>
    <w:rsid w:val="008C1ED1"/>
    <w:rsid w:val="008D31A4"/>
    <w:rsid w:val="008E5EDB"/>
    <w:rsid w:val="008F09F6"/>
    <w:rsid w:val="0090227B"/>
    <w:rsid w:val="0090276B"/>
    <w:rsid w:val="009035DD"/>
    <w:rsid w:val="0090630D"/>
    <w:rsid w:val="00907468"/>
    <w:rsid w:val="009103BC"/>
    <w:rsid w:val="00937ABE"/>
    <w:rsid w:val="009407F3"/>
    <w:rsid w:val="00944D24"/>
    <w:rsid w:val="009472C3"/>
    <w:rsid w:val="00952EF5"/>
    <w:rsid w:val="009550B7"/>
    <w:rsid w:val="00964704"/>
    <w:rsid w:val="0097105B"/>
    <w:rsid w:val="0097428D"/>
    <w:rsid w:val="009750C6"/>
    <w:rsid w:val="009758A5"/>
    <w:rsid w:val="00983167"/>
    <w:rsid w:val="009850AF"/>
    <w:rsid w:val="00986F99"/>
    <w:rsid w:val="009A2D61"/>
    <w:rsid w:val="009A4B8E"/>
    <w:rsid w:val="009A62E3"/>
    <w:rsid w:val="009B52B2"/>
    <w:rsid w:val="009B7C14"/>
    <w:rsid w:val="009D3F86"/>
    <w:rsid w:val="009E3F00"/>
    <w:rsid w:val="00A0609A"/>
    <w:rsid w:val="00A06708"/>
    <w:rsid w:val="00A1038F"/>
    <w:rsid w:val="00A17D64"/>
    <w:rsid w:val="00A2226C"/>
    <w:rsid w:val="00A31701"/>
    <w:rsid w:val="00A434D0"/>
    <w:rsid w:val="00A4586A"/>
    <w:rsid w:val="00A5615D"/>
    <w:rsid w:val="00A6390B"/>
    <w:rsid w:val="00A641F2"/>
    <w:rsid w:val="00A650AC"/>
    <w:rsid w:val="00A70C8F"/>
    <w:rsid w:val="00A8364E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C68B7"/>
    <w:rsid w:val="00AF189D"/>
    <w:rsid w:val="00AF1E46"/>
    <w:rsid w:val="00AF62D1"/>
    <w:rsid w:val="00B03798"/>
    <w:rsid w:val="00B03934"/>
    <w:rsid w:val="00B07780"/>
    <w:rsid w:val="00B15FFA"/>
    <w:rsid w:val="00B71FDA"/>
    <w:rsid w:val="00B951F4"/>
    <w:rsid w:val="00BA0C1B"/>
    <w:rsid w:val="00BB13DF"/>
    <w:rsid w:val="00BB2B5F"/>
    <w:rsid w:val="00BB4B2D"/>
    <w:rsid w:val="00BC60EC"/>
    <w:rsid w:val="00BD442B"/>
    <w:rsid w:val="00BE4910"/>
    <w:rsid w:val="00BF5587"/>
    <w:rsid w:val="00BF5E7D"/>
    <w:rsid w:val="00C07522"/>
    <w:rsid w:val="00C150E7"/>
    <w:rsid w:val="00C162B2"/>
    <w:rsid w:val="00C2188F"/>
    <w:rsid w:val="00C21CB0"/>
    <w:rsid w:val="00C227F0"/>
    <w:rsid w:val="00C244BE"/>
    <w:rsid w:val="00C249C1"/>
    <w:rsid w:val="00C3355E"/>
    <w:rsid w:val="00C34728"/>
    <w:rsid w:val="00C354C3"/>
    <w:rsid w:val="00C54250"/>
    <w:rsid w:val="00C5611D"/>
    <w:rsid w:val="00C6126B"/>
    <w:rsid w:val="00C622C7"/>
    <w:rsid w:val="00C62FAB"/>
    <w:rsid w:val="00C75AA4"/>
    <w:rsid w:val="00C76D21"/>
    <w:rsid w:val="00C913C4"/>
    <w:rsid w:val="00C92DFB"/>
    <w:rsid w:val="00C9467C"/>
    <w:rsid w:val="00CA7CB2"/>
    <w:rsid w:val="00CC1C3F"/>
    <w:rsid w:val="00CC27FE"/>
    <w:rsid w:val="00CC5E55"/>
    <w:rsid w:val="00CC6AB5"/>
    <w:rsid w:val="00CD229C"/>
    <w:rsid w:val="00CD3ED6"/>
    <w:rsid w:val="00CE0C5E"/>
    <w:rsid w:val="00CE5157"/>
    <w:rsid w:val="00CF4538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5323B"/>
    <w:rsid w:val="00D6156C"/>
    <w:rsid w:val="00D62036"/>
    <w:rsid w:val="00D62E95"/>
    <w:rsid w:val="00D7099F"/>
    <w:rsid w:val="00D762A0"/>
    <w:rsid w:val="00D764A1"/>
    <w:rsid w:val="00D804B6"/>
    <w:rsid w:val="00D9607E"/>
    <w:rsid w:val="00DA1ACB"/>
    <w:rsid w:val="00DA2D8D"/>
    <w:rsid w:val="00DA2F01"/>
    <w:rsid w:val="00DA5B73"/>
    <w:rsid w:val="00DC0117"/>
    <w:rsid w:val="00DD115E"/>
    <w:rsid w:val="00DE1F2B"/>
    <w:rsid w:val="00DE6341"/>
    <w:rsid w:val="00DE6459"/>
    <w:rsid w:val="00DF34F4"/>
    <w:rsid w:val="00E051D1"/>
    <w:rsid w:val="00E067C3"/>
    <w:rsid w:val="00E071D5"/>
    <w:rsid w:val="00E118B6"/>
    <w:rsid w:val="00E233FF"/>
    <w:rsid w:val="00E26114"/>
    <w:rsid w:val="00E5332C"/>
    <w:rsid w:val="00E54EA6"/>
    <w:rsid w:val="00E5792E"/>
    <w:rsid w:val="00E60FED"/>
    <w:rsid w:val="00E74C6C"/>
    <w:rsid w:val="00E800F4"/>
    <w:rsid w:val="00E81435"/>
    <w:rsid w:val="00E85C14"/>
    <w:rsid w:val="00E97D24"/>
    <w:rsid w:val="00EA0FDD"/>
    <w:rsid w:val="00EA4BE7"/>
    <w:rsid w:val="00EB5AD4"/>
    <w:rsid w:val="00EB6FA1"/>
    <w:rsid w:val="00EC4FA5"/>
    <w:rsid w:val="00ED236E"/>
    <w:rsid w:val="00ED45D5"/>
    <w:rsid w:val="00ED59F0"/>
    <w:rsid w:val="00ED60AD"/>
    <w:rsid w:val="00EE4923"/>
    <w:rsid w:val="00EE6B49"/>
    <w:rsid w:val="00EF0A11"/>
    <w:rsid w:val="00EF678F"/>
    <w:rsid w:val="00F003E2"/>
    <w:rsid w:val="00F03672"/>
    <w:rsid w:val="00F053D2"/>
    <w:rsid w:val="00F32DEB"/>
    <w:rsid w:val="00F422EC"/>
    <w:rsid w:val="00F42E9B"/>
    <w:rsid w:val="00F461AD"/>
    <w:rsid w:val="00F671D4"/>
    <w:rsid w:val="00F67A4E"/>
    <w:rsid w:val="00F702ED"/>
    <w:rsid w:val="00F7499D"/>
    <w:rsid w:val="00F762B3"/>
    <w:rsid w:val="00F815E8"/>
    <w:rsid w:val="00F938AA"/>
    <w:rsid w:val="00F956A9"/>
    <w:rsid w:val="00FB3439"/>
    <w:rsid w:val="00FD3B32"/>
    <w:rsid w:val="00FD6341"/>
    <w:rsid w:val="00FD6E2D"/>
    <w:rsid w:val="00FE5545"/>
    <w:rsid w:val="00FE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erroaviso6">
    <w:name w:val="erroaviso6"/>
    <w:basedOn w:val="Fontepargpadro"/>
    <w:rsid w:val="006F64D9"/>
  </w:style>
  <w:style w:type="character" w:customStyle="1" w:styleId="RecuodecorpodetextoChar">
    <w:name w:val="Recuo de corpo de texto Char"/>
    <w:basedOn w:val="Fontepargpadro"/>
    <w:link w:val="Recuodecorpodetexto"/>
    <w:rsid w:val="003E5E97"/>
    <w:rPr>
      <w:rFonts w:ascii="Arial" w:hAnsi="Arial" w:cs="Arial"/>
      <w:sz w:val="24"/>
    </w:rPr>
  </w:style>
  <w:style w:type="paragraph" w:styleId="Corpodetexto3">
    <w:name w:val="Body Text 3"/>
    <w:basedOn w:val="Normal"/>
    <w:link w:val="Corpodetexto3Char"/>
    <w:unhideWhenUsed/>
    <w:rsid w:val="00A0609A"/>
    <w:pPr>
      <w:spacing w:after="120"/>
    </w:pPr>
    <w:rPr>
      <w:rFonts w:ascii="Arial (W1)" w:hAnsi="Arial (W1)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0609A"/>
    <w:rPr>
      <w:rFonts w:ascii="Arial (W1)" w:hAnsi="Arial (W1)"/>
      <w:sz w:val="16"/>
      <w:szCs w:val="16"/>
    </w:rPr>
  </w:style>
  <w:style w:type="paragraph" w:styleId="NormalWeb">
    <w:name w:val="Normal (Web)"/>
    <w:basedOn w:val="Normal"/>
    <w:uiPriority w:val="99"/>
    <w:unhideWhenUsed/>
    <w:rsid w:val="00AC68B7"/>
    <w:pPr>
      <w:spacing w:after="15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erroaviso6">
    <w:name w:val="erroaviso6"/>
    <w:basedOn w:val="Fontepargpadro"/>
    <w:rsid w:val="006F64D9"/>
  </w:style>
  <w:style w:type="character" w:customStyle="1" w:styleId="RecuodecorpodetextoChar">
    <w:name w:val="Recuo de corpo de texto Char"/>
    <w:basedOn w:val="Fontepargpadro"/>
    <w:link w:val="Recuodecorpodetexto"/>
    <w:rsid w:val="003E5E97"/>
    <w:rPr>
      <w:rFonts w:ascii="Arial" w:hAnsi="Arial" w:cs="Arial"/>
      <w:sz w:val="24"/>
    </w:rPr>
  </w:style>
  <w:style w:type="paragraph" w:styleId="Corpodetexto3">
    <w:name w:val="Body Text 3"/>
    <w:basedOn w:val="Normal"/>
    <w:link w:val="Corpodetexto3Char"/>
    <w:unhideWhenUsed/>
    <w:rsid w:val="00A0609A"/>
    <w:pPr>
      <w:spacing w:after="120"/>
    </w:pPr>
    <w:rPr>
      <w:rFonts w:ascii="Arial (W1)" w:hAnsi="Arial (W1)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0609A"/>
    <w:rPr>
      <w:rFonts w:ascii="Arial (W1)" w:hAnsi="Arial (W1)"/>
      <w:sz w:val="16"/>
      <w:szCs w:val="16"/>
    </w:rPr>
  </w:style>
  <w:style w:type="paragraph" w:styleId="NormalWeb">
    <w:name w:val="Normal (Web)"/>
    <w:basedOn w:val="Normal"/>
    <w:uiPriority w:val="99"/>
    <w:unhideWhenUsed/>
    <w:rsid w:val="00AC68B7"/>
    <w:pPr>
      <w:spacing w:after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275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87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27FC-7027-4CE1-A714-1594A196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1431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9587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pc01</cp:lastModifiedBy>
  <cp:revision>9</cp:revision>
  <cp:lastPrinted>2015-11-19T13:48:00Z</cp:lastPrinted>
  <dcterms:created xsi:type="dcterms:W3CDTF">2016-03-23T19:37:00Z</dcterms:created>
  <dcterms:modified xsi:type="dcterms:W3CDTF">2016-03-31T14:21:00Z</dcterms:modified>
</cp:coreProperties>
</file>