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7F0985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7F0985">
        <w:rPr>
          <w:rFonts w:ascii="Bookman Old Style" w:hAnsi="Bookman Old Style" w:cs="Arial"/>
          <w:b/>
          <w:bCs/>
          <w:color w:val="000000"/>
          <w:sz w:val="22"/>
          <w:szCs w:val="22"/>
        </w:rPr>
        <w:t>PROJETO DE LEI Nº. 0</w:t>
      </w:r>
      <w:r w:rsidR="00CE5157" w:rsidRPr="007F0985">
        <w:rPr>
          <w:rFonts w:ascii="Bookman Old Style" w:hAnsi="Bookman Old Style" w:cs="Arial"/>
          <w:b/>
          <w:bCs/>
          <w:color w:val="000000"/>
          <w:sz w:val="22"/>
          <w:szCs w:val="22"/>
        </w:rPr>
        <w:t>41</w:t>
      </w:r>
      <w:r w:rsidRPr="007F0985">
        <w:rPr>
          <w:rFonts w:ascii="Bookman Old Style" w:hAnsi="Bookman Old Style" w:cs="Arial"/>
          <w:b/>
          <w:bCs/>
          <w:color w:val="000000"/>
          <w:sz w:val="22"/>
          <w:szCs w:val="22"/>
        </w:rPr>
        <w:t>,</w:t>
      </w:r>
      <w:r w:rsidR="003B5812" w:rsidRPr="007F0985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CE5157" w:rsidRPr="007F0985">
        <w:rPr>
          <w:rFonts w:ascii="Bookman Old Style" w:hAnsi="Bookman Old Style" w:cs="Arial"/>
          <w:b/>
          <w:bCs/>
          <w:color w:val="000000"/>
          <w:sz w:val="22"/>
          <w:szCs w:val="22"/>
        </w:rPr>
        <w:t>11</w:t>
      </w:r>
      <w:r w:rsidR="00896429" w:rsidRPr="007F0985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CE5157" w:rsidRPr="007F0985">
        <w:rPr>
          <w:rFonts w:ascii="Bookman Old Style" w:hAnsi="Bookman Old Style" w:cs="Arial"/>
          <w:b/>
          <w:bCs/>
          <w:color w:val="000000"/>
          <w:sz w:val="22"/>
          <w:szCs w:val="22"/>
        </w:rPr>
        <w:t>MAIO</w:t>
      </w:r>
      <w:r w:rsidR="00A31701" w:rsidRPr="007F0985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2015</w:t>
      </w:r>
      <w:r w:rsidR="003B5812" w:rsidRPr="007F0985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. </w:t>
      </w:r>
    </w:p>
    <w:p w:rsidR="008B455E" w:rsidRPr="007F0985" w:rsidRDefault="008B455E" w:rsidP="00851368">
      <w:pPr>
        <w:pStyle w:val="Corpodetexto"/>
        <w:spacing w:line="360" w:lineRule="auto"/>
        <w:ind w:left="3969"/>
        <w:rPr>
          <w:rFonts w:ascii="Bookman Old Style" w:hAnsi="Bookman Old Style"/>
          <w:sz w:val="22"/>
          <w:szCs w:val="22"/>
        </w:rPr>
      </w:pPr>
    </w:p>
    <w:p w:rsidR="00CE5157" w:rsidRPr="007F0985" w:rsidRDefault="008B455E" w:rsidP="00851368">
      <w:pPr>
        <w:ind w:left="3969"/>
        <w:jc w:val="both"/>
        <w:rPr>
          <w:rFonts w:ascii="Bookman Old Style" w:hAnsi="Bookman Old Style" w:cs="Arial"/>
          <w:b/>
          <w:sz w:val="22"/>
          <w:szCs w:val="22"/>
        </w:rPr>
      </w:pPr>
      <w:r w:rsidRPr="007F0985">
        <w:rPr>
          <w:rFonts w:ascii="Bookman Old Style" w:hAnsi="Bookman Old Style" w:cs="Arial"/>
          <w:b/>
          <w:sz w:val="22"/>
          <w:szCs w:val="22"/>
        </w:rPr>
        <w:t>Autoriza o Poder Executivo Municipal abrir crédito adicional especial</w:t>
      </w:r>
      <w:r w:rsidR="00590CC4" w:rsidRPr="007F0985">
        <w:rPr>
          <w:rFonts w:ascii="Bookman Old Style" w:hAnsi="Bookman Old Style" w:cs="Arial"/>
          <w:b/>
          <w:sz w:val="22"/>
          <w:szCs w:val="22"/>
        </w:rPr>
        <w:t xml:space="preserve">, no valor de R$ </w:t>
      </w:r>
      <w:r w:rsidR="00CE5157" w:rsidRPr="007F0985">
        <w:rPr>
          <w:rFonts w:ascii="Bookman Old Style" w:hAnsi="Bookman Old Style" w:cs="Arial"/>
          <w:b/>
          <w:sz w:val="22"/>
          <w:szCs w:val="22"/>
        </w:rPr>
        <w:t>750.592</w:t>
      </w:r>
      <w:r w:rsidR="00896429" w:rsidRPr="007F0985">
        <w:rPr>
          <w:rFonts w:ascii="Bookman Old Style" w:hAnsi="Bookman Old Style" w:cs="Arial"/>
          <w:b/>
          <w:sz w:val="22"/>
          <w:szCs w:val="22"/>
        </w:rPr>
        <w:t>,</w:t>
      </w:r>
      <w:r w:rsidR="00CE5157" w:rsidRPr="007F0985">
        <w:rPr>
          <w:rFonts w:ascii="Bookman Old Style" w:hAnsi="Bookman Old Style" w:cs="Arial"/>
          <w:b/>
          <w:sz w:val="22"/>
          <w:szCs w:val="22"/>
        </w:rPr>
        <w:t>49</w:t>
      </w:r>
      <w:r w:rsidR="00205CEE" w:rsidRPr="007F0985">
        <w:rPr>
          <w:rFonts w:ascii="Bookman Old Style" w:hAnsi="Bookman Old Style" w:cs="Arial"/>
          <w:b/>
          <w:sz w:val="22"/>
          <w:szCs w:val="22"/>
        </w:rPr>
        <w:t xml:space="preserve"> (</w:t>
      </w:r>
      <w:r w:rsidR="00CE5157" w:rsidRPr="007F0985">
        <w:rPr>
          <w:rFonts w:ascii="Bookman Old Style" w:hAnsi="Bookman Old Style" w:cs="Arial"/>
          <w:b/>
          <w:sz w:val="22"/>
          <w:szCs w:val="22"/>
        </w:rPr>
        <w:t xml:space="preserve">setecentos e cinquenta mil, quinhentos e noventa e dois </w:t>
      </w:r>
      <w:r w:rsidR="00205CEE" w:rsidRPr="007F0985">
        <w:rPr>
          <w:rFonts w:ascii="Bookman Old Style" w:hAnsi="Bookman Old Style" w:cs="Arial"/>
          <w:b/>
          <w:sz w:val="22"/>
          <w:szCs w:val="22"/>
        </w:rPr>
        <w:t>reais</w:t>
      </w:r>
      <w:r w:rsidR="00CE5157" w:rsidRPr="007F0985">
        <w:rPr>
          <w:rFonts w:ascii="Bookman Old Style" w:hAnsi="Bookman Old Style" w:cs="Arial"/>
          <w:b/>
          <w:sz w:val="22"/>
          <w:szCs w:val="22"/>
        </w:rPr>
        <w:t xml:space="preserve"> e quarenta e nove centavos</w:t>
      </w:r>
      <w:r w:rsidR="00205CEE" w:rsidRPr="007F0985">
        <w:rPr>
          <w:rFonts w:ascii="Bookman Old Style" w:hAnsi="Bookman Old Style" w:cs="Arial"/>
          <w:b/>
          <w:sz w:val="22"/>
          <w:szCs w:val="22"/>
        </w:rPr>
        <w:t>)</w:t>
      </w:r>
      <w:r w:rsidR="00CE5157" w:rsidRPr="007F0985">
        <w:rPr>
          <w:rFonts w:ascii="Bookman Old Style" w:hAnsi="Bookman Old Style" w:cs="Arial"/>
          <w:b/>
          <w:sz w:val="22"/>
          <w:szCs w:val="22"/>
        </w:rPr>
        <w:t>, inclui do PPA-2014/2017, na LDO-2015, na LOA-2015 e aponta recursos.</w:t>
      </w:r>
    </w:p>
    <w:p w:rsidR="008B455E" w:rsidRPr="007F0985" w:rsidRDefault="008B455E" w:rsidP="008B455E">
      <w:pPr>
        <w:ind w:firstLine="2835"/>
        <w:jc w:val="both"/>
        <w:rPr>
          <w:rFonts w:ascii="Bookman Old Style" w:hAnsi="Bookman Old Style" w:cs="Arial"/>
          <w:sz w:val="22"/>
          <w:szCs w:val="22"/>
        </w:rPr>
      </w:pPr>
    </w:p>
    <w:p w:rsidR="008B455E" w:rsidRPr="007F0985" w:rsidRDefault="008B455E" w:rsidP="008B455E">
      <w:pPr>
        <w:ind w:firstLine="2835"/>
        <w:jc w:val="both"/>
        <w:rPr>
          <w:rFonts w:ascii="Bookman Old Style" w:hAnsi="Bookman Old Style" w:cs="Arial"/>
          <w:sz w:val="22"/>
          <w:szCs w:val="22"/>
        </w:rPr>
      </w:pPr>
    </w:p>
    <w:p w:rsidR="00767D0E" w:rsidRPr="007F0985" w:rsidRDefault="008D31A4" w:rsidP="007F0985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7F0985">
        <w:rPr>
          <w:rFonts w:ascii="Bookman Old Style" w:hAnsi="Bookman Old Style" w:cs="Arial"/>
          <w:b/>
          <w:sz w:val="22"/>
          <w:szCs w:val="22"/>
        </w:rPr>
        <w:t xml:space="preserve">Art. 1º. </w:t>
      </w:r>
      <w:r w:rsidR="008B455E" w:rsidRPr="007F0985">
        <w:rPr>
          <w:rFonts w:ascii="Bookman Old Style" w:hAnsi="Bookman Old Style" w:cs="Arial"/>
          <w:sz w:val="22"/>
          <w:szCs w:val="22"/>
        </w:rPr>
        <w:tab/>
      </w:r>
      <w:r w:rsidR="00767D0E" w:rsidRPr="007F0985">
        <w:rPr>
          <w:rFonts w:ascii="Bookman Old Style" w:hAnsi="Bookman Old Style" w:cs="Arial"/>
          <w:sz w:val="22"/>
          <w:szCs w:val="22"/>
        </w:rPr>
        <w:t>Fica o Poder Executivo Municipal autorizado a realizar a abertura de crédito adicional especial com seguinte classificação orçamentária:</w:t>
      </w:r>
    </w:p>
    <w:p w:rsidR="00964704" w:rsidRPr="007F0985" w:rsidRDefault="00964704" w:rsidP="00767D0E">
      <w:pPr>
        <w:tabs>
          <w:tab w:val="left" w:pos="1560"/>
          <w:tab w:val="left" w:pos="1843"/>
          <w:tab w:val="left" w:pos="1985"/>
        </w:tabs>
        <w:ind w:firstLine="709"/>
        <w:jc w:val="both"/>
        <w:rPr>
          <w:rFonts w:ascii="Bookman Old Style" w:hAnsi="Bookman Old Style" w:cs="Arial"/>
          <w:bCs/>
          <w:sz w:val="16"/>
          <w:szCs w:val="16"/>
        </w:rPr>
      </w:pPr>
    </w:p>
    <w:p w:rsidR="008B455E" w:rsidRPr="00851368" w:rsidRDefault="00767D0E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 xml:space="preserve">05 – </w:t>
      </w:r>
      <w:r w:rsidR="00B521C3" w:rsidRPr="00851368">
        <w:rPr>
          <w:rFonts w:ascii="Bookman Old Style" w:hAnsi="Bookman Old Style" w:cs="Arial"/>
        </w:rPr>
        <w:t>SECRETARIA</w:t>
      </w:r>
      <w:proofErr w:type="gramEnd"/>
      <w:r w:rsidR="00B521C3" w:rsidRPr="00851368">
        <w:rPr>
          <w:rFonts w:ascii="Bookman Old Style" w:hAnsi="Bookman Old Style" w:cs="Arial"/>
        </w:rPr>
        <w:t xml:space="preserve"> DE OBRAS E VIAÇÃO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01 – Secretaria de Obras e Viação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1.216 – PIMES-BADESUL 2015 – Pavimentação – Iluminação Pública e Equipamentos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4.4.90.51.00.00.00.00.1110-600 – Obras e instalações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..................................................................................</w:t>
      </w:r>
      <w:r w:rsidR="00851368">
        <w:rPr>
          <w:rFonts w:ascii="Bookman Old Style" w:hAnsi="Bookman Old Style" w:cs="Arial"/>
        </w:rPr>
        <w:t>...........</w:t>
      </w:r>
      <w:proofErr w:type="gramStart"/>
      <w:r w:rsidR="00851368">
        <w:rPr>
          <w:rFonts w:ascii="Bookman Old Style" w:hAnsi="Bookman Old Style" w:cs="Arial"/>
        </w:rPr>
        <w:t>......</w:t>
      </w:r>
      <w:proofErr w:type="gramEnd"/>
      <w:r w:rsidRPr="00851368">
        <w:rPr>
          <w:rFonts w:ascii="Bookman Old Style" w:hAnsi="Bookman Old Style" w:cs="Arial"/>
        </w:rPr>
        <w:t>R$ 540.592,49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4.4.90.52.00.00.00.00.1110-601 – Equipamentos e Material Permanente</w:t>
      </w:r>
    </w:p>
    <w:p w:rsidR="00767D0E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.................................................................................</w:t>
      </w:r>
      <w:r w:rsidR="00851368">
        <w:rPr>
          <w:rFonts w:ascii="Bookman Old Style" w:hAnsi="Bookman Old Style" w:cs="Arial"/>
        </w:rPr>
        <w:t>............</w:t>
      </w:r>
      <w:proofErr w:type="gramStart"/>
      <w:r w:rsidR="00851368">
        <w:rPr>
          <w:rFonts w:ascii="Bookman Old Style" w:hAnsi="Bookman Old Style" w:cs="Arial"/>
        </w:rPr>
        <w:t>.....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>R$ 210.000,00</w:t>
      </w:r>
    </w:p>
    <w:p w:rsidR="00B521C3" w:rsidRPr="00851368" w:rsidRDefault="00B521C3" w:rsidP="00851368">
      <w:pPr>
        <w:ind w:firstLine="709"/>
        <w:jc w:val="both"/>
        <w:rPr>
          <w:rFonts w:ascii="Bookman Old Style" w:hAnsi="Bookman Old Style" w:cs="Arial"/>
        </w:rPr>
      </w:pP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Especial................................................</w:t>
      </w:r>
      <w:proofErr w:type="gramStart"/>
      <w:r w:rsidRPr="00851368">
        <w:rPr>
          <w:rFonts w:ascii="Bookman Old Style" w:hAnsi="Bookman Old Style" w:cs="Arial"/>
          <w:b/>
        </w:rPr>
        <w:t>......</w:t>
      </w:r>
      <w:proofErr w:type="gramEnd"/>
      <w:r w:rsidRPr="00851368">
        <w:rPr>
          <w:rFonts w:ascii="Bookman Old Style" w:hAnsi="Bookman Old Style" w:cs="Arial"/>
          <w:b/>
        </w:rPr>
        <w:t>R$750.592,49</w:t>
      </w:r>
    </w:p>
    <w:p w:rsidR="00767D0E" w:rsidRPr="007F0985" w:rsidRDefault="00767D0E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851368" w:rsidRPr="007F0985" w:rsidRDefault="00851368" w:rsidP="003B5812">
      <w:pPr>
        <w:ind w:firstLine="709"/>
        <w:jc w:val="both"/>
        <w:rPr>
          <w:rFonts w:ascii="Bookman Old Style" w:hAnsi="Bookman Old Style" w:cs="Arial"/>
          <w:sz w:val="16"/>
          <w:szCs w:val="16"/>
        </w:rPr>
      </w:pPr>
    </w:p>
    <w:p w:rsidR="00767D0E" w:rsidRPr="007F0985" w:rsidRDefault="00767D0E" w:rsidP="00851368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7F0985">
        <w:rPr>
          <w:rFonts w:ascii="Bookman Old Style" w:hAnsi="Bookman Old Style" w:cs="Arial"/>
          <w:b/>
          <w:sz w:val="22"/>
          <w:szCs w:val="22"/>
        </w:rPr>
        <w:t xml:space="preserve">Art. 2°. </w:t>
      </w:r>
      <w:r w:rsidRPr="007F0985">
        <w:rPr>
          <w:rFonts w:ascii="Bookman Old Style" w:hAnsi="Bookman Old Style" w:cs="Arial"/>
          <w:sz w:val="22"/>
          <w:szCs w:val="22"/>
        </w:rPr>
        <w:t>Inclui a abertura de crédito especial de que trata o artigo anterior, no PPA – Plano Plurianual 2014/2017, na LDO – Lei de Diretrizes Orçamentárias 2015 e na LOA – Lei Orçamentária Anual 2015.</w:t>
      </w:r>
    </w:p>
    <w:p w:rsidR="0079046A" w:rsidRPr="007F0985" w:rsidRDefault="0079046A" w:rsidP="00851368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16"/>
          <w:szCs w:val="16"/>
        </w:rPr>
      </w:pPr>
    </w:p>
    <w:p w:rsidR="00BB0614" w:rsidRPr="007F0985" w:rsidRDefault="00767D0E" w:rsidP="007F0985">
      <w:pPr>
        <w:spacing w:line="360" w:lineRule="auto"/>
        <w:ind w:firstLine="709"/>
        <w:jc w:val="both"/>
        <w:rPr>
          <w:sz w:val="22"/>
          <w:szCs w:val="22"/>
        </w:rPr>
      </w:pPr>
      <w:r w:rsidRPr="007F0985">
        <w:rPr>
          <w:rFonts w:ascii="Bookman Old Style" w:hAnsi="Bookman Old Style" w:cs="Arial"/>
          <w:b/>
          <w:sz w:val="22"/>
          <w:szCs w:val="22"/>
        </w:rPr>
        <w:t xml:space="preserve">Art. 3°. </w:t>
      </w:r>
      <w:r w:rsidRPr="007F0985">
        <w:rPr>
          <w:rFonts w:ascii="Bookman Old Style" w:hAnsi="Bookman Old Style" w:cs="Arial"/>
          <w:sz w:val="22"/>
          <w:szCs w:val="22"/>
        </w:rPr>
        <w:t xml:space="preserve">Servirá de suporte para a abertura do crédito adicional especial de que trata o artigo </w:t>
      </w:r>
      <w:r w:rsidR="00BB0614" w:rsidRPr="007F0985">
        <w:rPr>
          <w:rFonts w:ascii="Bookman Old Style" w:hAnsi="Bookman Old Style" w:cs="Arial"/>
          <w:sz w:val="22"/>
          <w:szCs w:val="22"/>
        </w:rPr>
        <w:t>1º:</w:t>
      </w:r>
    </w:p>
    <w:p w:rsidR="00BB0614" w:rsidRPr="007F0985" w:rsidRDefault="00BB0614" w:rsidP="007F0985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7F0985">
        <w:rPr>
          <w:rFonts w:ascii="Bookman Old Style" w:hAnsi="Bookman Old Style" w:cs="Arial"/>
          <w:sz w:val="22"/>
          <w:szCs w:val="22"/>
        </w:rPr>
        <w:t>I - Recursos da operação de crédito do Programa PIMES BADESUL – Contrato nº 018/2015, firmado com o B</w:t>
      </w:r>
      <w:r w:rsidR="00B521C3" w:rsidRPr="007F0985">
        <w:rPr>
          <w:rFonts w:ascii="Bookman Old Style" w:hAnsi="Bookman Old Style" w:cs="Arial"/>
          <w:sz w:val="22"/>
          <w:szCs w:val="22"/>
        </w:rPr>
        <w:t>ADESUL Desenvolvimento S.A – Agê</w:t>
      </w:r>
      <w:r w:rsidRPr="007F0985">
        <w:rPr>
          <w:rFonts w:ascii="Bookman Old Style" w:hAnsi="Bookman Old Style" w:cs="Arial"/>
          <w:sz w:val="22"/>
          <w:szCs w:val="22"/>
        </w:rPr>
        <w:t>ncia de Fomento/RS, de que trata a Lei Municipal nº. 3</w:t>
      </w:r>
      <w:r w:rsidR="00545128" w:rsidRPr="007F0985">
        <w:rPr>
          <w:rFonts w:ascii="Bookman Old Style" w:hAnsi="Bookman Old Style" w:cs="Arial"/>
          <w:sz w:val="22"/>
          <w:szCs w:val="22"/>
        </w:rPr>
        <w:t>.340, de 04 de novembro de 2014, no valor de R$ 666.000,00 (seiscentos e sessenta e seis mil reais)</w:t>
      </w:r>
      <w:r w:rsidR="00B521C3" w:rsidRPr="007F0985">
        <w:rPr>
          <w:rFonts w:ascii="Bookman Old Style" w:hAnsi="Bookman Old Style" w:cs="Arial"/>
          <w:sz w:val="22"/>
          <w:szCs w:val="22"/>
        </w:rPr>
        <w:t>.</w:t>
      </w:r>
    </w:p>
    <w:p w:rsidR="007F0985" w:rsidRPr="007F0985" w:rsidRDefault="007F0985" w:rsidP="007F0985">
      <w:pPr>
        <w:spacing w:line="360" w:lineRule="auto"/>
        <w:ind w:firstLine="709"/>
        <w:jc w:val="both"/>
        <w:rPr>
          <w:rFonts w:ascii="Bookman Old Style" w:hAnsi="Bookman Old Style" w:cs="Arial"/>
          <w:sz w:val="16"/>
          <w:szCs w:val="16"/>
        </w:rPr>
      </w:pPr>
    </w:p>
    <w:p w:rsidR="00545128" w:rsidRPr="007F0985" w:rsidRDefault="00545128" w:rsidP="007F0985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7F0985">
        <w:rPr>
          <w:rFonts w:ascii="Bookman Old Style" w:hAnsi="Bookman Old Style" w:cs="Arial"/>
          <w:sz w:val="22"/>
          <w:szCs w:val="22"/>
        </w:rPr>
        <w:t>II – Redução das seguintes dotações orçamentárias:</w:t>
      </w:r>
    </w:p>
    <w:p w:rsidR="00B521C3" w:rsidRPr="00B521C3" w:rsidRDefault="00B521C3" w:rsidP="007F0985">
      <w:pPr>
        <w:pStyle w:val="PargrafodaList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Bookman Old Style" w:hAnsi="Bookman Old Style" w:cs="Arial"/>
        </w:rPr>
      </w:pPr>
      <w:proofErr w:type="gramStart"/>
      <w:r w:rsidRPr="00B521C3">
        <w:rPr>
          <w:rFonts w:ascii="Bookman Old Style" w:hAnsi="Bookman Old Style" w:cs="Arial"/>
        </w:rPr>
        <w:t>02 – GABINETE</w:t>
      </w:r>
      <w:proofErr w:type="gramEnd"/>
      <w:r w:rsidRPr="00B521C3">
        <w:rPr>
          <w:rFonts w:ascii="Bookman Old Style" w:hAnsi="Bookman Old Style" w:cs="Arial"/>
        </w:rPr>
        <w:t xml:space="preserve"> DO PREFEITO</w:t>
      </w:r>
    </w:p>
    <w:p w:rsidR="00B521C3" w:rsidRDefault="00B521C3" w:rsidP="007F0985">
      <w:pPr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01 – Gabinete do Prefeito</w:t>
      </w:r>
    </w:p>
    <w:p w:rsidR="00B521C3" w:rsidRDefault="00B521C3" w:rsidP="007F0985">
      <w:pPr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2.021 – Manutenção</w:t>
      </w:r>
      <w:proofErr w:type="gramEnd"/>
      <w:r>
        <w:rPr>
          <w:rFonts w:ascii="Bookman Old Style" w:hAnsi="Bookman Old Style" w:cs="Arial"/>
        </w:rPr>
        <w:t xml:space="preserve"> das atividades do Gabinete do Prefeito</w:t>
      </w:r>
    </w:p>
    <w:p w:rsidR="00B521C3" w:rsidRDefault="00B521C3" w:rsidP="007F0985">
      <w:pPr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4.4.90.51.00.00.00.00.0001</w:t>
      </w:r>
      <w:r w:rsidR="00077B27">
        <w:rPr>
          <w:rFonts w:ascii="Bookman Old Style" w:hAnsi="Bookman Old Style" w:cs="Arial"/>
        </w:rPr>
        <w:t>-9</w:t>
      </w:r>
      <w:r>
        <w:rPr>
          <w:rFonts w:ascii="Bookman Old Style" w:hAnsi="Bookman Old Style" w:cs="Arial"/>
        </w:rPr>
        <w:t xml:space="preserve"> – Obras e instalações</w:t>
      </w:r>
    </w:p>
    <w:p w:rsidR="00B521C3" w:rsidRDefault="00B521C3" w:rsidP="007F0985">
      <w:pPr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lastRenderedPageBreak/>
        <w:t>................................................................................................</w:t>
      </w:r>
      <w:proofErr w:type="gramStart"/>
      <w:r>
        <w:rPr>
          <w:rFonts w:ascii="Bookman Old Style" w:hAnsi="Bookman Old Style" w:cs="Arial"/>
        </w:rPr>
        <w:t>..</w:t>
      </w:r>
      <w:proofErr w:type="gramEnd"/>
      <w:r>
        <w:rPr>
          <w:rFonts w:ascii="Bookman Old Style" w:hAnsi="Bookman Old Style" w:cs="Arial"/>
        </w:rPr>
        <w:t>R$ 5.475,00</w:t>
      </w:r>
    </w:p>
    <w:p w:rsidR="00B521C3" w:rsidRDefault="00B521C3" w:rsidP="007F0985">
      <w:pPr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</w:p>
    <w:p w:rsidR="00B521C3" w:rsidRDefault="00B521C3" w:rsidP="007F0985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05 – SECRETARIA</w:t>
      </w:r>
      <w:proofErr w:type="gramEnd"/>
      <w:r>
        <w:rPr>
          <w:rFonts w:ascii="Bookman Old Style" w:hAnsi="Bookman Old Style" w:cs="Arial"/>
        </w:rPr>
        <w:t xml:space="preserve"> DE OBRAS E VIAÇÃO</w:t>
      </w:r>
    </w:p>
    <w:p w:rsidR="00077B27" w:rsidRDefault="00B521C3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01 </w:t>
      </w:r>
      <w:r w:rsidR="00077B27">
        <w:rPr>
          <w:rFonts w:ascii="Bookman Old Style" w:hAnsi="Bookman Old Style" w:cs="Arial"/>
        </w:rPr>
        <w:t>– Secretaria de Obras e Viação</w:t>
      </w:r>
    </w:p>
    <w:p w:rsidR="00B521C3" w:rsidRDefault="00077B27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1.010 – Manutenção</w:t>
      </w:r>
      <w:proofErr w:type="gramEnd"/>
      <w:r>
        <w:rPr>
          <w:rFonts w:ascii="Bookman Old Style" w:hAnsi="Bookman Old Style" w:cs="Arial"/>
        </w:rPr>
        <w:t xml:space="preserve"> da Eletrificação Rural</w:t>
      </w:r>
    </w:p>
    <w:p w:rsidR="00077B27" w:rsidRDefault="00077B27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4.4.90.51.00.00.00.00.0001-77 – Obras e instalações</w:t>
      </w:r>
    </w:p>
    <w:p w:rsidR="00077B27" w:rsidRDefault="00077B27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................................................................................................</w:t>
      </w:r>
      <w:proofErr w:type="gramStart"/>
      <w:r>
        <w:rPr>
          <w:rFonts w:ascii="Bookman Old Style" w:hAnsi="Bookman Old Style" w:cs="Arial"/>
        </w:rPr>
        <w:t>..</w:t>
      </w:r>
      <w:proofErr w:type="gramEnd"/>
      <w:r>
        <w:rPr>
          <w:rFonts w:ascii="Bookman Old Style" w:hAnsi="Bookman Old Style" w:cs="Arial"/>
        </w:rPr>
        <w:t>R$ 5.475,00</w:t>
      </w:r>
    </w:p>
    <w:p w:rsidR="007F0985" w:rsidRDefault="007F0985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</w:p>
    <w:p w:rsidR="007F0985" w:rsidRDefault="007F0985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1.135 – Construção</w:t>
      </w:r>
      <w:proofErr w:type="gramEnd"/>
      <w:r>
        <w:rPr>
          <w:rFonts w:ascii="Bookman Old Style" w:hAnsi="Bookman Old Style" w:cs="Arial"/>
        </w:rPr>
        <w:t xml:space="preserve"> do Pórtico</w:t>
      </w:r>
    </w:p>
    <w:p w:rsidR="007F0985" w:rsidRDefault="007F0985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4.4.90.51.00.00.00.00.0001-52 – Obras e instalações</w:t>
      </w:r>
    </w:p>
    <w:p w:rsidR="007F0985" w:rsidRDefault="007F0985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................................................................................................</w:t>
      </w:r>
      <w:proofErr w:type="gramStart"/>
      <w:r>
        <w:rPr>
          <w:rFonts w:ascii="Bookman Old Style" w:hAnsi="Bookman Old Style" w:cs="Arial"/>
        </w:rPr>
        <w:t>..</w:t>
      </w:r>
      <w:proofErr w:type="gramEnd"/>
      <w:r>
        <w:rPr>
          <w:rFonts w:ascii="Bookman Old Style" w:hAnsi="Bookman Old Style" w:cs="Arial"/>
        </w:rPr>
        <w:t>R$ 5.475,00</w:t>
      </w:r>
    </w:p>
    <w:p w:rsidR="007F0985" w:rsidRDefault="007F0985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</w:p>
    <w:p w:rsidR="00077B27" w:rsidRDefault="00077B27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2.030 – Manutenção</w:t>
      </w:r>
      <w:proofErr w:type="gramEnd"/>
      <w:r>
        <w:rPr>
          <w:rFonts w:ascii="Bookman Old Style" w:hAnsi="Bookman Old Style" w:cs="Arial"/>
        </w:rPr>
        <w:t xml:space="preserve"> do Sistema Viário Urbano</w:t>
      </w:r>
    </w:p>
    <w:p w:rsidR="00077B27" w:rsidRDefault="00077B27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4.4.90.51.00.00.00.00.0001-92 – Obras e instalações</w:t>
      </w:r>
    </w:p>
    <w:p w:rsidR="00077B27" w:rsidRDefault="00077B27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................................................................................................</w:t>
      </w:r>
      <w:proofErr w:type="gramStart"/>
      <w:r>
        <w:rPr>
          <w:rFonts w:ascii="Bookman Old Style" w:hAnsi="Bookman Old Style" w:cs="Arial"/>
        </w:rPr>
        <w:t>..</w:t>
      </w:r>
      <w:proofErr w:type="gramEnd"/>
      <w:r>
        <w:rPr>
          <w:rFonts w:ascii="Bookman Old Style" w:hAnsi="Bookman Old Style" w:cs="Arial"/>
        </w:rPr>
        <w:t>R$ 5.742,59</w:t>
      </w:r>
    </w:p>
    <w:p w:rsidR="00077B27" w:rsidRDefault="00077B27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</w:p>
    <w:p w:rsidR="00077B27" w:rsidRDefault="00077B27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2.033 – Manutenção</w:t>
      </w:r>
      <w:proofErr w:type="gramEnd"/>
      <w:r>
        <w:rPr>
          <w:rFonts w:ascii="Bookman Old Style" w:hAnsi="Bookman Old Style" w:cs="Arial"/>
        </w:rPr>
        <w:t xml:space="preserve"> do Cemitério e Capela Mortuária e Aquisição de Área de Terras</w:t>
      </w:r>
    </w:p>
    <w:p w:rsidR="00077B27" w:rsidRDefault="00077B27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4.4.90.51.00.00.00.00.0001-55 – Obras e instalações</w:t>
      </w:r>
    </w:p>
    <w:p w:rsidR="00077B27" w:rsidRDefault="00077B27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................................................................................................</w:t>
      </w:r>
      <w:proofErr w:type="gramStart"/>
      <w:r>
        <w:rPr>
          <w:rFonts w:ascii="Bookman Old Style" w:hAnsi="Bookman Old Style" w:cs="Arial"/>
        </w:rPr>
        <w:t>..</w:t>
      </w:r>
      <w:proofErr w:type="gramEnd"/>
      <w:r>
        <w:rPr>
          <w:rFonts w:ascii="Bookman Old Style" w:hAnsi="Bookman Old Style" w:cs="Arial"/>
        </w:rPr>
        <w:t>R$ 5.475,00</w:t>
      </w:r>
    </w:p>
    <w:p w:rsidR="00077B27" w:rsidRDefault="00077B27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</w:p>
    <w:p w:rsidR="00077B27" w:rsidRDefault="00077B27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2.034 – Manutenção</w:t>
      </w:r>
      <w:proofErr w:type="gramEnd"/>
      <w:r>
        <w:rPr>
          <w:rFonts w:ascii="Bookman Old Style" w:hAnsi="Bookman Old Style" w:cs="Arial"/>
        </w:rPr>
        <w:t xml:space="preserve"> de Praças e Iluminação Pública</w:t>
      </w:r>
    </w:p>
    <w:p w:rsidR="00077B27" w:rsidRDefault="00077B27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4.4.90.51.00.00.00.00.0001-60 – Obras e instalações</w:t>
      </w:r>
    </w:p>
    <w:p w:rsidR="00077B27" w:rsidRDefault="00077B27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..........................................................................................</w:t>
      </w:r>
      <w:proofErr w:type="gramStart"/>
      <w:r>
        <w:rPr>
          <w:rFonts w:ascii="Bookman Old Style" w:hAnsi="Bookman Old Style" w:cs="Arial"/>
        </w:rPr>
        <w:t>......</w:t>
      </w:r>
      <w:proofErr w:type="gramEnd"/>
      <w:r>
        <w:rPr>
          <w:rFonts w:ascii="Bookman Old Style" w:hAnsi="Bookman Old Style" w:cs="Arial"/>
        </w:rPr>
        <w:t>R$ 22.539,59</w:t>
      </w:r>
    </w:p>
    <w:p w:rsidR="00077B27" w:rsidRDefault="00077B27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</w:p>
    <w:p w:rsidR="00077B27" w:rsidRDefault="00077B27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2.038 – Manutenção</w:t>
      </w:r>
      <w:proofErr w:type="gramEnd"/>
      <w:r>
        <w:rPr>
          <w:rFonts w:ascii="Bookman Old Style" w:hAnsi="Bookman Old Style" w:cs="Arial"/>
        </w:rPr>
        <w:t xml:space="preserve"> do Sistema Viário Rural</w:t>
      </w:r>
    </w:p>
    <w:p w:rsidR="00077B27" w:rsidRDefault="00077B27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4.4.90.51.00.00.00.00.0001-100 – Obras e instalações</w:t>
      </w:r>
    </w:p>
    <w:p w:rsidR="00077B27" w:rsidRDefault="00077B27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................................................................................................</w:t>
      </w:r>
      <w:proofErr w:type="gramStart"/>
      <w:r>
        <w:rPr>
          <w:rFonts w:ascii="Bookman Old Style" w:hAnsi="Bookman Old Style" w:cs="Arial"/>
        </w:rPr>
        <w:t>..</w:t>
      </w:r>
      <w:proofErr w:type="gramEnd"/>
      <w:r>
        <w:rPr>
          <w:rFonts w:ascii="Bookman Old Style" w:hAnsi="Bookman Old Style" w:cs="Arial"/>
        </w:rPr>
        <w:t>R$ 5.475,00</w:t>
      </w:r>
    </w:p>
    <w:p w:rsidR="00077B27" w:rsidRDefault="00077B27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</w:p>
    <w:p w:rsidR="00607DC2" w:rsidRDefault="00607DC2" w:rsidP="007F0985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10 – SECRETARIA</w:t>
      </w:r>
      <w:proofErr w:type="gramEnd"/>
      <w:r>
        <w:rPr>
          <w:rFonts w:ascii="Bookman Old Style" w:hAnsi="Bookman Old Style" w:cs="Arial"/>
        </w:rPr>
        <w:t xml:space="preserve"> DE ASSISTÊNCIA SOCIAL</w:t>
      </w:r>
    </w:p>
    <w:p w:rsidR="00607DC2" w:rsidRDefault="00607DC2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01 – Secretaria de Assistência Social</w:t>
      </w:r>
    </w:p>
    <w:p w:rsidR="00607DC2" w:rsidRDefault="00607DC2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2.007 – Manutenção</w:t>
      </w:r>
      <w:proofErr w:type="gramEnd"/>
      <w:r>
        <w:rPr>
          <w:rFonts w:ascii="Bookman Old Style" w:hAnsi="Bookman Old Style" w:cs="Arial"/>
        </w:rPr>
        <w:t xml:space="preserve"> da Secretaria de Assistência Social</w:t>
      </w:r>
    </w:p>
    <w:p w:rsidR="00607DC2" w:rsidRDefault="00607DC2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4.4.90.51.00.00.00.00.0001-516 – Obras e instalações</w:t>
      </w:r>
    </w:p>
    <w:p w:rsidR="00607DC2" w:rsidRDefault="00607DC2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..........................................................................................</w:t>
      </w:r>
      <w:proofErr w:type="gramStart"/>
      <w:r>
        <w:rPr>
          <w:rFonts w:ascii="Bookman Old Style" w:hAnsi="Bookman Old Style" w:cs="Arial"/>
        </w:rPr>
        <w:t>......</w:t>
      </w:r>
      <w:proofErr w:type="gramEnd"/>
      <w:r>
        <w:rPr>
          <w:rFonts w:ascii="Bookman Old Style" w:hAnsi="Bookman Old Style" w:cs="Arial"/>
        </w:rPr>
        <w:t>R$ 10.000,00</w:t>
      </w:r>
    </w:p>
    <w:p w:rsidR="00607DC2" w:rsidRDefault="00607DC2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</w:p>
    <w:p w:rsidR="00607DC2" w:rsidRDefault="00607DC2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2.048 – Programa</w:t>
      </w:r>
      <w:proofErr w:type="gramEnd"/>
      <w:r>
        <w:rPr>
          <w:rFonts w:ascii="Bookman Old Style" w:hAnsi="Bookman Old Style" w:cs="Arial"/>
        </w:rPr>
        <w:t xml:space="preserve"> Morar Bem</w:t>
      </w:r>
    </w:p>
    <w:p w:rsidR="00607DC2" w:rsidRDefault="00607DC2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4.4.90.51.00.00.00.00.0001-528 – Obras e instalações</w:t>
      </w:r>
    </w:p>
    <w:p w:rsidR="00607DC2" w:rsidRDefault="00607DC2" w:rsidP="007F0985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..........................................................................................</w:t>
      </w:r>
      <w:proofErr w:type="gramStart"/>
      <w:r>
        <w:rPr>
          <w:rFonts w:ascii="Bookman Old Style" w:hAnsi="Bookman Old Style" w:cs="Arial"/>
        </w:rPr>
        <w:t>......</w:t>
      </w:r>
      <w:proofErr w:type="gramEnd"/>
      <w:r>
        <w:rPr>
          <w:rFonts w:ascii="Bookman Old Style" w:hAnsi="Bookman Old Style" w:cs="Arial"/>
        </w:rPr>
        <w:t>R$ 18.935,31</w:t>
      </w:r>
    </w:p>
    <w:p w:rsidR="00607DC2" w:rsidRDefault="00607DC2" w:rsidP="00077B27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</w:p>
    <w:p w:rsidR="00607DC2" w:rsidRPr="00851368" w:rsidRDefault="00607DC2" w:rsidP="00607DC2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 xml:space="preserve">Total </w:t>
      </w:r>
      <w:r>
        <w:rPr>
          <w:rFonts w:ascii="Bookman Old Style" w:hAnsi="Bookman Old Style" w:cs="Arial"/>
          <w:b/>
        </w:rPr>
        <w:t>da redução</w:t>
      </w:r>
      <w:r w:rsidRPr="00851368">
        <w:rPr>
          <w:rFonts w:ascii="Bookman Old Style" w:hAnsi="Bookman Old Style" w:cs="Arial"/>
          <w:b/>
        </w:rPr>
        <w:t>.......................</w:t>
      </w:r>
      <w:r>
        <w:rPr>
          <w:rFonts w:ascii="Bookman Old Style" w:hAnsi="Bookman Old Style" w:cs="Arial"/>
          <w:b/>
        </w:rPr>
        <w:t>..............</w:t>
      </w:r>
      <w:r w:rsidRPr="00851368">
        <w:rPr>
          <w:rFonts w:ascii="Bookman Old Style" w:hAnsi="Bookman Old Style" w:cs="Arial"/>
          <w:b/>
        </w:rPr>
        <w:t>.............................</w:t>
      </w:r>
      <w:proofErr w:type="gramStart"/>
      <w:r w:rsidRPr="00851368">
        <w:rPr>
          <w:rFonts w:ascii="Bookman Old Style" w:hAnsi="Bookman Old Style" w:cs="Arial"/>
          <w:b/>
        </w:rPr>
        <w:t>..</w:t>
      </w:r>
      <w:proofErr w:type="gramEnd"/>
      <w:r w:rsidRPr="00851368">
        <w:rPr>
          <w:rFonts w:ascii="Bookman Old Style" w:hAnsi="Bookman Old Style" w:cs="Arial"/>
          <w:b/>
        </w:rPr>
        <w:t>R$</w:t>
      </w:r>
      <w:r>
        <w:rPr>
          <w:rFonts w:ascii="Bookman Old Style" w:hAnsi="Bookman Old Style" w:cs="Arial"/>
          <w:b/>
        </w:rPr>
        <w:t xml:space="preserve"> 84</w:t>
      </w:r>
      <w:r w:rsidRPr="00851368">
        <w:rPr>
          <w:rFonts w:ascii="Bookman Old Style" w:hAnsi="Bookman Old Style" w:cs="Arial"/>
          <w:b/>
        </w:rPr>
        <w:t>.</w:t>
      </w:r>
      <w:r>
        <w:rPr>
          <w:rFonts w:ascii="Bookman Old Style" w:hAnsi="Bookman Old Style" w:cs="Arial"/>
          <w:b/>
        </w:rPr>
        <w:t>592</w:t>
      </w:r>
      <w:r w:rsidRPr="00851368">
        <w:rPr>
          <w:rFonts w:ascii="Bookman Old Style" w:hAnsi="Bookman Old Style" w:cs="Arial"/>
          <w:b/>
        </w:rPr>
        <w:t>,49</w:t>
      </w:r>
    </w:p>
    <w:p w:rsidR="007F0985" w:rsidRDefault="007F0985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3B5812" w:rsidRPr="007F0985" w:rsidRDefault="0079046A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7F0985">
        <w:rPr>
          <w:rFonts w:ascii="Bookman Old Style" w:hAnsi="Bookman Old Style" w:cs="Arial"/>
          <w:b/>
          <w:sz w:val="22"/>
          <w:szCs w:val="22"/>
        </w:rPr>
        <w:t xml:space="preserve">Art. </w:t>
      </w:r>
      <w:r w:rsidR="00767D0E" w:rsidRPr="007F0985">
        <w:rPr>
          <w:rFonts w:ascii="Bookman Old Style" w:hAnsi="Bookman Old Style" w:cs="Arial"/>
          <w:b/>
          <w:sz w:val="22"/>
          <w:szCs w:val="22"/>
        </w:rPr>
        <w:t>4</w:t>
      </w:r>
      <w:r w:rsidR="008D31A4" w:rsidRPr="007F0985">
        <w:rPr>
          <w:rFonts w:ascii="Bookman Old Style" w:hAnsi="Bookman Old Style" w:cs="Arial"/>
          <w:b/>
          <w:sz w:val="22"/>
          <w:szCs w:val="22"/>
        </w:rPr>
        <w:t>º.</w:t>
      </w:r>
      <w:r w:rsidRPr="007F0985">
        <w:rPr>
          <w:rFonts w:ascii="Bookman Old Style" w:hAnsi="Bookman Old Style" w:cs="Arial"/>
          <w:sz w:val="22"/>
          <w:szCs w:val="22"/>
        </w:rPr>
        <w:tab/>
        <w:t>Esta Lei entra em vigor na data de sua publicação</w:t>
      </w:r>
      <w:r w:rsidR="00AC0853" w:rsidRPr="007F0985">
        <w:rPr>
          <w:rFonts w:ascii="Bookman Old Style" w:hAnsi="Bookman Old Style" w:cs="Arial"/>
          <w:sz w:val="22"/>
          <w:szCs w:val="22"/>
        </w:rPr>
        <w:t>.</w:t>
      </w:r>
    </w:p>
    <w:p w:rsidR="00A17D64" w:rsidRPr="007F0985" w:rsidRDefault="00A17D64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4F3A38" w:rsidRPr="007F0985" w:rsidRDefault="004F3A38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A17D64" w:rsidRPr="007F0985" w:rsidRDefault="00A17D64" w:rsidP="00851368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7F0985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767D0E" w:rsidRPr="007F0985">
        <w:rPr>
          <w:rFonts w:ascii="Bookman Old Style" w:hAnsi="Bookman Old Style"/>
          <w:sz w:val="22"/>
          <w:szCs w:val="22"/>
        </w:rPr>
        <w:t>11</w:t>
      </w:r>
      <w:r w:rsidR="007657B3" w:rsidRPr="007F0985">
        <w:rPr>
          <w:rFonts w:ascii="Bookman Old Style" w:hAnsi="Bookman Old Style"/>
          <w:sz w:val="22"/>
          <w:szCs w:val="22"/>
        </w:rPr>
        <w:t xml:space="preserve"> de </w:t>
      </w:r>
      <w:r w:rsidR="00767D0E" w:rsidRPr="007F0985">
        <w:rPr>
          <w:rFonts w:ascii="Bookman Old Style" w:hAnsi="Bookman Old Style"/>
          <w:sz w:val="22"/>
          <w:szCs w:val="22"/>
        </w:rPr>
        <w:t>maio</w:t>
      </w:r>
      <w:r w:rsidR="007657B3" w:rsidRPr="007F0985">
        <w:rPr>
          <w:rFonts w:ascii="Bookman Old Style" w:hAnsi="Bookman Old Style"/>
          <w:sz w:val="22"/>
          <w:szCs w:val="22"/>
        </w:rPr>
        <w:t xml:space="preserve"> de 2015</w:t>
      </w:r>
      <w:r w:rsidRPr="007F0985">
        <w:rPr>
          <w:rFonts w:ascii="Bookman Old Style" w:hAnsi="Bookman Old Style"/>
          <w:sz w:val="22"/>
          <w:szCs w:val="22"/>
        </w:rPr>
        <w:t xml:space="preserve">. </w:t>
      </w:r>
    </w:p>
    <w:p w:rsidR="00A17D64" w:rsidRPr="007F0985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 w:val="22"/>
          <w:szCs w:val="22"/>
        </w:rPr>
      </w:pPr>
      <w:r w:rsidRPr="007F0985">
        <w:rPr>
          <w:bCs/>
          <w:sz w:val="22"/>
          <w:szCs w:val="22"/>
        </w:rPr>
        <w:t xml:space="preserve">                                    </w:t>
      </w:r>
      <w:r w:rsidR="0079133F" w:rsidRPr="007F0985">
        <w:rPr>
          <w:bCs/>
          <w:sz w:val="22"/>
          <w:szCs w:val="22"/>
        </w:rPr>
        <w:tab/>
      </w:r>
    </w:p>
    <w:p w:rsidR="00A17D64" w:rsidRPr="007F0985" w:rsidRDefault="00A17D64" w:rsidP="00A17D64">
      <w:pPr>
        <w:rPr>
          <w:i/>
          <w:sz w:val="22"/>
          <w:szCs w:val="22"/>
        </w:rPr>
      </w:pPr>
    </w:p>
    <w:p w:rsidR="00A17D64" w:rsidRPr="007F0985" w:rsidRDefault="00A17D64" w:rsidP="00A17D64">
      <w:pPr>
        <w:rPr>
          <w:i/>
          <w:sz w:val="22"/>
          <w:szCs w:val="22"/>
        </w:rPr>
      </w:pPr>
    </w:p>
    <w:p w:rsidR="00A17D64" w:rsidRPr="007F0985" w:rsidRDefault="00A17D64" w:rsidP="00A17D64">
      <w:pPr>
        <w:pStyle w:val="Ttulo5"/>
        <w:rPr>
          <w:bCs/>
          <w:i w:val="0"/>
          <w:iCs w:val="0"/>
          <w:sz w:val="22"/>
          <w:szCs w:val="22"/>
        </w:rPr>
      </w:pPr>
      <w:r w:rsidRPr="007F0985">
        <w:rPr>
          <w:bCs/>
          <w:i w:val="0"/>
          <w:iCs w:val="0"/>
          <w:sz w:val="22"/>
          <w:szCs w:val="22"/>
        </w:rPr>
        <w:t xml:space="preserve">Leomar José Behm </w:t>
      </w:r>
    </w:p>
    <w:p w:rsidR="00A17D64" w:rsidRPr="007F0985" w:rsidRDefault="00A17D64" w:rsidP="00205CEE">
      <w:pPr>
        <w:pStyle w:val="Ttulo1"/>
        <w:rPr>
          <w:rFonts w:ascii="Bookman Old Style" w:hAnsi="Bookman Old Style" w:cs="Arial"/>
          <w:sz w:val="22"/>
          <w:szCs w:val="22"/>
        </w:rPr>
      </w:pPr>
      <w:r w:rsidRPr="007F0985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3B5812" w:rsidRPr="007F0985" w:rsidRDefault="003B5812">
      <w:pPr>
        <w:rPr>
          <w:rFonts w:ascii="Bookman Old Style" w:hAnsi="Bookman Old Style" w:cs="Arial"/>
          <w:sz w:val="22"/>
          <w:szCs w:val="22"/>
        </w:rPr>
      </w:pPr>
      <w:r w:rsidRPr="007F0985"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851368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51368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851368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851368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767D0E" w:rsidRPr="00851368">
        <w:rPr>
          <w:rFonts w:ascii="Bookman Old Style" w:hAnsi="Bookman Old Style"/>
          <w:b/>
          <w:bCs/>
          <w:color w:val="000000"/>
          <w:sz w:val="24"/>
          <w:szCs w:val="24"/>
        </w:rPr>
        <w:t>41</w:t>
      </w:r>
      <w:r w:rsidR="007657B3" w:rsidRPr="00851368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851368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851368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851368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851368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851368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851368">
        <w:rPr>
          <w:rFonts w:ascii="Bookman Old Style" w:hAnsi="Bookman Old Style"/>
          <w:b/>
          <w:sz w:val="24"/>
          <w:szCs w:val="24"/>
        </w:rPr>
        <w:t xml:space="preserve"> Senhor</w:t>
      </w:r>
      <w:r w:rsidRPr="00851368">
        <w:rPr>
          <w:rFonts w:ascii="Bookman Old Style" w:hAnsi="Bookman Old Style"/>
          <w:b/>
          <w:sz w:val="24"/>
          <w:szCs w:val="24"/>
        </w:rPr>
        <w:t>a</w:t>
      </w:r>
      <w:r w:rsidR="00A17D64" w:rsidRPr="00851368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851368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851368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851368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F741B9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767D0E" w:rsidRPr="00F741B9" w:rsidRDefault="00A17D64" w:rsidP="00767D0E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741B9">
        <w:rPr>
          <w:rFonts w:ascii="Bookman Old Style" w:hAnsi="Bookman Old Style"/>
          <w:sz w:val="24"/>
          <w:szCs w:val="24"/>
        </w:rPr>
        <w:t>Encaminhamos a esta Casa Legi</w:t>
      </w:r>
      <w:r w:rsidR="00896429" w:rsidRPr="00F741B9">
        <w:rPr>
          <w:rFonts w:ascii="Bookman Old Style" w:hAnsi="Bookman Old Style"/>
          <w:sz w:val="24"/>
          <w:szCs w:val="24"/>
        </w:rPr>
        <w:t>slativa o Projeto de Lei nº. 0</w:t>
      </w:r>
      <w:r w:rsidR="00767D0E" w:rsidRPr="00F741B9">
        <w:rPr>
          <w:rFonts w:ascii="Bookman Old Style" w:hAnsi="Bookman Old Style"/>
          <w:sz w:val="24"/>
          <w:szCs w:val="24"/>
        </w:rPr>
        <w:t>41</w:t>
      </w:r>
      <w:r w:rsidR="00A31701" w:rsidRPr="00F741B9">
        <w:rPr>
          <w:rFonts w:ascii="Bookman Old Style" w:hAnsi="Bookman Old Style"/>
          <w:sz w:val="24"/>
          <w:szCs w:val="24"/>
        </w:rPr>
        <w:t>/2015</w:t>
      </w:r>
      <w:r w:rsidRPr="00F741B9">
        <w:rPr>
          <w:rFonts w:ascii="Bookman Old Style" w:hAnsi="Bookman Old Style"/>
          <w:sz w:val="24"/>
          <w:szCs w:val="24"/>
        </w:rPr>
        <w:t xml:space="preserve">, que </w:t>
      </w:r>
      <w:r w:rsidR="00767D0E" w:rsidRPr="00F741B9">
        <w:rPr>
          <w:rFonts w:ascii="Bookman Old Style" w:hAnsi="Bookman Old Style" w:cs="Arial"/>
          <w:sz w:val="24"/>
          <w:szCs w:val="24"/>
        </w:rPr>
        <w:t>autoriza o Poder Executivo Municipal abrir crédito adicional especial, no valor de R$ 750.592,49 (setecentos e cinquenta mil, quinhentos e noventa e dois reais e quarenta e nove centavos), inclui do PPA-2014/2017, na LDO-2015, na LOA-2015 e aponta recursos.</w:t>
      </w:r>
    </w:p>
    <w:p w:rsidR="00767D0E" w:rsidRDefault="00F741B9" w:rsidP="00767D0E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741B9">
        <w:rPr>
          <w:rFonts w:ascii="Bookman Old Style" w:hAnsi="Bookman Old Style" w:cs="Arial"/>
          <w:sz w:val="24"/>
          <w:szCs w:val="24"/>
        </w:rPr>
        <w:t xml:space="preserve">Trata-se de adequar o orçamento do Município para execução do Contrato firmado com o BADESUL, referente ao Programa PIMES BADESUL, autorizado por este Legislativo, por meio da Lei Municipal nº </w:t>
      </w:r>
      <w:r w:rsidRPr="00F741B9">
        <w:rPr>
          <w:rFonts w:ascii="Bookman Old Style" w:hAnsi="Bookman Old Style" w:cs="Arial"/>
          <w:sz w:val="24"/>
          <w:szCs w:val="24"/>
        </w:rPr>
        <w:t>nº. 3.340, de 04 de novembro de 2014</w:t>
      </w:r>
      <w:r w:rsidRPr="00F741B9">
        <w:rPr>
          <w:rFonts w:ascii="Bookman Old Style" w:hAnsi="Bookman Old Style" w:cs="Arial"/>
          <w:sz w:val="24"/>
          <w:szCs w:val="24"/>
        </w:rPr>
        <w:t>.</w:t>
      </w:r>
    </w:p>
    <w:p w:rsidR="00F741B9" w:rsidRPr="00F741B9" w:rsidRDefault="00F741B9" w:rsidP="00767D0E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F741B9" w:rsidRPr="00851368" w:rsidRDefault="00F741B9" w:rsidP="00F741B9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color w:val="000000"/>
        </w:rPr>
        <w:t>Diante do</w:t>
      </w:r>
      <w:r w:rsidRPr="00BC509F">
        <w:rPr>
          <w:rFonts w:ascii="Bookman Old Style" w:hAnsi="Bookman Old Style"/>
          <w:color w:val="000000"/>
        </w:rPr>
        <w:t xml:space="preserve"> exposto, contamos com a colaboração de Vossas Excelências, na aprovação do referido Projeto de Lei</w:t>
      </w:r>
      <w:r>
        <w:rPr>
          <w:rFonts w:ascii="Bookman Old Style" w:hAnsi="Bookman Old Style"/>
          <w:color w:val="000000"/>
        </w:rPr>
        <w:t>.</w:t>
      </w:r>
    </w:p>
    <w:p w:rsidR="00767D0E" w:rsidRPr="00F741B9" w:rsidRDefault="00767D0E" w:rsidP="00767D0E">
      <w:pPr>
        <w:spacing w:line="360" w:lineRule="auto"/>
        <w:ind w:firstLine="709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8B455E" w:rsidRPr="00F741B9" w:rsidRDefault="008B455E" w:rsidP="00CC6AB5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F741B9" w:rsidRDefault="0079133F" w:rsidP="009E3F00">
      <w:pPr>
        <w:pStyle w:val="Corpodetexto2"/>
        <w:spacing w:line="240" w:lineRule="auto"/>
        <w:ind w:firstLine="708"/>
        <w:jc w:val="both"/>
        <w:rPr>
          <w:bCs/>
          <w:sz w:val="24"/>
          <w:szCs w:val="24"/>
        </w:rPr>
      </w:pPr>
      <w:r w:rsidRPr="00F741B9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851368" w:rsidRPr="00F741B9">
        <w:rPr>
          <w:rFonts w:ascii="Bookman Old Style" w:hAnsi="Bookman Old Style"/>
          <w:sz w:val="24"/>
          <w:szCs w:val="24"/>
        </w:rPr>
        <w:t>11</w:t>
      </w:r>
      <w:r w:rsidR="00D110EF" w:rsidRPr="00F741B9">
        <w:rPr>
          <w:rFonts w:ascii="Bookman Old Style" w:hAnsi="Bookman Old Style"/>
          <w:sz w:val="24"/>
          <w:szCs w:val="24"/>
        </w:rPr>
        <w:t xml:space="preserve"> </w:t>
      </w:r>
      <w:r w:rsidR="00590CC4" w:rsidRPr="00F741B9">
        <w:rPr>
          <w:rFonts w:ascii="Bookman Old Style" w:hAnsi="Bookman Old Style"/>
          <w:sz w:val="24"/>
          <w:szCs w:val="24"/>
        </w:rPr>
        <w:t xml:space="preserve">de </w:t>
      </w:r>
      <w:r w:rsidR="00851368" w:rsidRPr="00F741B9">
        <w:rPr>
          <w:rFonts w:ascii="Bookman Old Style" w:hAnsi="Bookman Old Style"/>
          <w:sz w:val="24"/>
          <w:szCs w:val="24"/>
        </w:rPr>
        <w:t>maio</w:t>
      </w:r>
      <w:r w:rsidR="00590CC4" w:rsidRPr="00F741B9">
        <w:rPr>
          <w:rFonts w:ascii="Bookman Old Style" w:hAnsi="Bookman Old Style"/>
          <w:sz w:val="24"/>
          <w:szCs w:val="24"/>
        </w:rPr>
        <w:t xml:space="preserve"> de 2015</w:t>
      </w:r>
      <w:r w:rsidRPr="00F741B9">
        <w:rPr>
          <w:rFonts w:ascii="Bookman Old Style" w:hAnsi="Bookman Old Style"/>
          <w:sz w:val="24"/>
          <w:szCs w:val="24"/>
        </w:rPr>
        <w:t xml:space="preserve">. </w:t>
      </w:r>
      <w:r w:rsidRPr="00F741B9">
        <w:rPr>
          <w:bCs/>
          <w:sz w:val="24"/>
          <w:szCs w:val="24"/>
        </w:rPr>
        <w:t xml:space="preserve">                                    </w:t>
      </w:r>
      <w:r w:rsidRPr="00F741B9">
        <w:rPr>
          <w:bCs/>
          <w:sz w:val="24"/>
          <w:szCs w:val="24"/>
        </w:rPr>
        <w:tab/>
      </w:r>
    </w:p>
    <w:p w:rsidR="0079133F" w:rsidRPr="00851368" w:rsidRDefault="0079133F" w:rsidP="0079133F">
      <w:pPr>
        <w:rPr>
          <w:sz w:val="24"/>
          <w:szCs w:val="24"/>
        </w:rPr>
      </w:pPr>
    </w:p>
    <w:p w:rsidR="0079133F" w:rsidRPr="00851368" w:rsidRDefault="0079133F" w:rsidP="0079133F">
      <w:pPr>
        <w:rPr>
          <w:sz w:val="24"/>
          <w:szCs w:val="24"/>
        </w:rPr>
      </w:pPr>
    </w:p>
    <w:p w:rsidR="0079133F" w:rsidRPr="00851368" w:rsidRDefault="0079133F" w:rsidP="0079133F">
      <w:pPr>
        <w:pStyle w:val="Ttulo5"/>
        <w:rPr>
          <w:bCs/>
          <w:i w:val="0"/>
          <w:iCs w:val="0"/>
          <w:sz w:val="24"/>
        </w:rPr>
      </w:pPr>
      <w:r w:rsidRPr="00851368">
        <w:rPr>
          <w:bCs/>
          <w:i w:val="0"/>
          <w:iCs w:val="0"/>
          <w:sz w:val="24"/>
        </w:rPr>
        <w:t xml:space="preserve">Leomar José Behm </w:t>
      </w:r>
    </w:p>
    <w:p w:rsidR="0079133F" w:rsidRPr="00851368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851368">
        <w:rPr>
          <w:rFonts w:ascii="Bookman Old Style" w:hAnsi="Bookman Old Style"/>
          <w:b w:val="0"/>
          <w:bCs w:val="0"/>
        </w:rPr>
        <w:t>Prefeito Municipal</w:t>
      </w:r>
    </w:p>
    <w:p w:rsidR="008B455E" w:rsidRPr="00851368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851368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DC2" w:rsidRDefault="00607DC2">
      <w:r>
        <w:separator/>
      </w:r>
    </w:p>
  </w:endnote>
  <w:endnote w:type="continuationSeparator" w:id="0">
    <w:p w:rsidR="00607DC2" w:rsidRDefault="0060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DC2" w:rsidRDefault="00607DC2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07DC2" w:rsidRDefault="00607DC2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DC2" w:rsidRDefault="00607DC2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741B9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607DC2" w:rsidRDefault="00607DC2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DC2" w:rsidRDefault="00607DC2">
      <w:r>
        <w:separator/>
      </w:r>
    </w:p>
  </w:footnote>
  <w:footnote w:type="continuationSeparator" w:id="0">
    <w:p w:rsidR="00607DC2" w:rsidRDefault="00607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26DB"/>
    <w:multiLevelType w:val="hybridMultilevel"/>
    <w:tmpl w:val="57AA714C"/>
    <w:lvl w:ilvl="0" w:tplc="E2F6A438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47BD2"/>
    <w:rsid w:val="00052B0C"/>
    <w:rsid w:val="0005449C"/>
    <w:rsid w:val="0006031E"/>
    <w:rsid w:val="00060A6E"/>
    <w:rsid w:val="000756C1"/>
    <w:rsid w:val="000756C8"/>
    <w:rsid w:val="00077B27"/>
    <w:rsid w:val="00087644"/>
    <w:rsid w:val="000F09DF"/>
    <w:rsid w:val="0011406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F0635"/>
    <w:rsid w:val="00205CEE"/>
    <w:rsid w:val="00217032"/>
    <w:rsid w:val="002275EB"/>
    <w:rsid w:val="00234554"/>
    <w:rsid w:val="002666E4"/>
    <w:rsid w:val="00292F51"/>
    <w:rsid w:val="0029333F"/>
    <w:rsid w:val="002D4BC1"/>
    <w:rsid w:val="002E1974"/>
    <w:rsid w:val="003214E4"/>
    <w:rsid w:val="00360DA1"/>
    <w:rsid w:val="00376FF5"/>
    <w:rsid w:val="003B5812"/>
    <w:rsid w:val="003B62E5"/>
    <w:rsid w:val="003D7165"/>
    <w:rsid w:val="003F6044"/>
    <w:rsid w:val="00405E90"/>
    <w:rsid w:val="00414B9C"/>
    <w:rsid w:val="004161A0"/>
    <w:rsid w:val="004209E4"/>
    <w:rsid w:val="00427CFF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4429C"/>
    <w:rsid w:val="00545128"/>
    <w:rsid w:val="00555630"/>
    <w:rsid w:val="00564E35"/>
    <w:rsid w:val="00573F35"/>
    <w:rsid w:val="00590CC4"/>
    <w:rsid w:val="005B41C3"/>
    <w:rsid w:val="005D3BFB"/>
    <w:rsid w:val="005F3E9E"/>
    <w:rsid w:val="005F71B0"/>
    <w:rsid w:val="00607DC2"/>
    <w:rsid w:val="0063087F"/>
    <w:rsid w:val="00632617"/>
    <w:rsid w:val="006339A1"/>
    <w:rsid w:val="00662539"/>
    <w:rsid w:val="00683EFA"/>
    <w:rsid w:val="006870A9"/>
    <w:rsid w:val="006A2072"/>
    <w:rsid w:val="006A5D89"/>
    <w:rsid w:val="006F3D9F"/>
    <w:rsid w:val="00717993"/>
    <w:rsid w:val="007322F6"/>
    <w:rsid w:val="00732B2D"/>
    <w:rsid w:val="0076512B"/>
    <w:rsid w:val="007657B3"/>
    <w:rsid w:val="00767D0E"/>
    <w:rsid w:val="0079046A"/>
    <w:rsid w:val="0079133F"/>
    <w:rsid w:val="007A2547"/>
    <w:rsid w:val="007C3300"/>
    <w:rsid w:val="007D7344"/>
    <w:rsid w:val="007E7796"/>
    <w:rsid w:val="007F0985"/>
    <w:rsid w:val="00804AE7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B07780"/>
    <w:rsid w:val="00B15FFA"/>
    <w:rsid w:val="00B521C3"/>
    <w:rsid w:val="00B71FDA"/>
    <w:rsid w:val="00B951F4"/>
    <w:rsid w:val="00BA0C1B"/>
    <w:rsid w:val="00BB0614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41C01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D59F0"/>
    <w:rsid w:val="00EE4923"/>
    <w:rsid w:val="00EF678F"/>
    <w:rsid w:val="00F003E2"/>
    <w:rsid w:val="00F03672"/>
    <w:rsid w:val="00F053D2"/>
    <w:rsid w:val="00F32DEB"/>
    <w:rsid w:val="00F42E9B"/>
    <w:rsid w:val="00F741B9"/>
    <w:rsid w:val="00F7499D"/>
    <w:rsid w:val="00F762B3"/>
    <w:rsid w:val="00F815E8"/>
    <w:rsid w:val="00F938AA"/>
    <w:rsid w:val="00F956A9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52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52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527E7-84B5-43C9-B959-8AD9819E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529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5</cp:revision>
  <cp:lastPrinted>2013-04-30T14:05:00Z</cp:lastPrinted>
  <dcterms:created xsi:type="dcterms:W3CDTF">2015-05-11T16:15:00Z</dcterms:created>
  <dcterms:modified xsi:type="dcterms:W3CDTF">2015-05-11T18:21:00Z</dcterms:modified>
</cp:coreProperties>
</file>