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891" w:rsidRPr="00C957FF" w:rsidRDefault="00BF5891" w:rsidP="00C957FF">
      <w:pPr>
        <w:spacing w:after="0" w:line="240" w:lineRule="auto"/>
        <w:jc w:val="center"/>
        <w:rPr>
          <w:rFonts w:ascii="Bookman Old Style" w:hAnsi="Bookman Old Style"/>
          <w:b/>
          <w:sz w:val="23"/>
          <w:szCs w:val="23"/>
        </w:rPr>
      </w:pPr>
      <w:r w:rsidRPr="00C957FF">
        <w:rPr>
          <w:rFonts w:ascii="Bookman Old Style" w:hAnsi="Bookman Old Style"/>
          <w:b/>
          <w:sz w:val="23"/>
          <w:szCs w:val="23"/>
        </w:rPr>
        <w:t xml:space="preserve">PROJETO DE LEI Nº. </w:t>
      </w:r>
      <w:r w:rsidR="00AA04BA">
        <w:rPr>
          <w:rFonts w:ascii="Bookman Old Style" w:hAnsi="Bookman Old Style"/>
          <w:b/>
          <w:sz w:val="23"/>
          <w:szCs w:val="23"/>
        </w:rPr>
        <w:t>110</w:t>
      </w:r>
      <w:r w:rsidRPr="00C957FF">
        <w:rPr>
          <w:rFonts w:ascii="Bookman Old Style" w:hAnsi="Bookman Old Style"/>
          <w:b/>
          <w:sz w:val="23"/>
          <w:szCs w:val="23"/>
        </w:rPr>
        <w:t xml:space="preserve">, DE </w:t>
      </w:r>
      <w:r w:rsidR="00F332D4" w:rsidRPr="00C957FF">
        <w:rPr>
          <w:rFonts w:ascii="Bookman Old Style" w:hAnsi="Bookman Old Style"/>
          <w:b/>
          <w:sz w:val="23"/>
          <w:szCs w:val="23"/>
        </w:rPr>
        <w:t>28</w:t>
      </w:r>
      <w:r w:rsidRPr="00C957FF">
        <w:rPr>
          <w:rFonts w:ascii="Bookman Old Style" w:hAnsi="Bookman Old Style"/>
          <w:b/>
          <w:sz w:val="23"/>
          <w:szCs w:val="23"/>
        </w:rPr>
        <w:t xml:space="preserve"> DE NOVEMBRO DE 2014.</w:t>
      </w:r>
    </w:p>
    <w:p w:rsidR="00C957FF" w:rsidRPr="00C957FF" w:rsidRDefault="00C957FF" w:rsidP="00BF5891">
      <w:pPr>
        <w:spacing w:after="0" w:line="360" w:lineRule="auto"/>
        <w:jc w:val="both"/>
        <w:rPr>
          <w:rFonts w:ascii="Bookman Old Style" w:hAnsi="Bookman Old Style"/>
          <w:b/>
          <w:sz w:val="23"/>
          <w:szCs w:val="23"/>
        </w:rPr>
      </w:pPr>
    </w:p>
    <w:p w:rsidR="00475B9F" w:rsidRPr="00C957FF" w:rsidRDefault="00DB1A1B" w:rsidP="005D33BD">
      <w:pPr>
        <w:spacing w:after="0" w:line="240" w:lineRule="auto"/>
        <w:ind w:left="3969"/>
        <w:jc w:val="both"/>
        <w:rPr>
          <w:rFonts w:ascii="Bookman Old Style" w:hAnsi="Bookman Old Style"/>
          <w:b/>
          <w:sz w:val="23"/>
          <w:szCs w:val="23"/>
        </w:rPr>
      </w:pPr>
      <w:r w:rsidRPr="00C957FF">
        <w:rPr>
          <w:rFonts w:ascii="Bookman Old Style" w:hAnsi="Bookman Old Style"/>
          <w:b/>
          <w:sz w:val="23"/>
          <w:szCs w:val="23"/>
        </w:rPr>
        <w:t>Dispõe sobre o desmembramento e vinculação de Secretarias Municipais e dá outras providências.</w:t>
      </w:r>
    </w:p>
    <w:p w:rsidR="005D33BD" w:rsidRPr="00C957FF" w:rsidRDefault="005D33BD" w:rsidP="00BF5891">
      <w:pPr>
        <w:spacing w:after="0" w:line="360" w:lineRule="auto"/>
        <w:ind w:firstLine="709"/>
        <w:jc w:val="both"/>
        <w:rPr>
          <w:rFonts w:ascii="Bookman Old Style" w:hAnsi="Bookman Old Style"/>
          <w:b/>
          <w:sz w:val="23"/>
          <w:szCs w:val="23"/>
        </w:rPr>
      </w:pPr>
    </w:p>
    <w:p w:rsidR="00DB1A1B" w:rsidRPr="00C957FF" w:rsidRDefault="007A38F0" w:rsidP="005D33BD">
      <w:pPr>
        <w:spacing w:after="0" w:line="360" w:lineRule="auto"/>
        <w:ind w:firstLine="709"/>
        <w:jc w:val="both"/>
        <w:rPr>
          <w:rFonts w:ascii="Bookman Old Style" w:hAnsi="Bookman Old Style"/>
          <w:sz w:val="23"/>
          <w:szCs w:val="23"/>
        </w:rPr>
      </w:pPr>
      <w:r w:rsidRPr="00C957FF">
        <w:rPr>
          <w:rFonts w:ascii="Bookman Old Style" w:hAnsi="Bookman Old Style"/>
          <w:b/>
          <w:sz w:val="23"/>
          <w:szCs w:val="23"/>
        </w:rPr>
        <w:t>Art. 1º.</w:t>
      </w:r>
      <w:r w:rsidRPr="00C957FF">
        <w:rPr>
          <w:rFonts w:ascii="Bookman Old Style" w:hAnsi="Bookman Old Style"/>
          <w:sz w:val="23"/>
          <w:szCs w:val="23"/>
        </w:rPr>
        <w:t xml:space="preserve"> Fica desmembrada da Secretaria Municipal de Saúde, Bem Estar Social e Meio Ambiente</w:t>
      </w:r>
      <w:r w:rsidR="00BE68D3" w:rsidRPr="00C957FF">
        <w:rPr>
          <w:rFonts w:ascii="Bookman Old Style" w:hAnsi="Bookman Old Style"/>
          <w:sz w:val="23"/>
          <w:szCs w:val="23"/>
        </w:rPr>
        <w:t xml:space="preserve">, criada pela Lei Municipal nº </w:t>
      </w:r>
      <w:r w:rsidR="00AA7279" w:rsidRPr="00C957FF">
        <w:rPr>
          <w:rFonts w:ascii="Bookman Old Style" w:hAnsi="Bookman Old Style"/>
          <w:sz w:val="23"/>
          <w:szCs w:val="23"/>
        </w:rPr>
        <w:t xml:space="preserve">1.212, de 09 de setembro de 1991, </w:t>
      </w:r>
      <w:r w:rsidR="00BF5891" w:rsidRPr="00C957FF">
        <w:rPr>
          <w:rFonts w:ascii="Bookman Old Style" w:hAnsi="Bookman Old Style"/>
          <w:sz w:val="23"/>
          <w:szCs w:val="23"/>
        </w:rPr>
        <w:t>o setor de</w:t>
      </w:r>
      <w:r w:rsidR="00AA7279" w:rsidRPr="00C957FF">
        <w:rPr>
          <w:rFonts w:ascii="Bookman Old Style" w:hAnsi="Bookman Old Style"/>
          <w:sz w:val="23"/>
          <w:szCs w:val="23"/>
        </w:rPr>
        <w:t xml:space="preserve"> Bem Estar Social e </w:t>
      </w:r>
      <w:r w:rsidR="00BF5891" w:rsidRPr="00C957FF">
        <w:rPr>
          <w:rFonts w:ascii="Bookman Old Style" w:hAnsi="Bookman Old Style"/>
          <w:sz w:val="23"/>
          <w:szCs w:val="23"/>
        </w:rPr>
        <w:t xml:space="preserve">o setor de </w:t>
      </w:r>
      <w:r w:rsidR="00AA7279" w:rsidRPr="00C957FF">
        <w:rPr>
          <w:rFonts w:ascii="Bookman Old Style" w:hAnsi="Bookman Old Style"/>
          <w:sz w:val="23"/>
          <w:szCs w:val="23"/>
        </w:rPr>
        <w:t>Meio Ambiente e de igual forma a execução dos respectivos serviços.</w:t>
      </w:r>
    </w:p>
    <w:p w:rsidR="00AA7279" w:rsidRPr="00C957FF" w:rsidRDefault="000C4ABF" w:rsidP="005D33BD">
      <w:pPr>
        <w:spacing w:after="0" w:line="360" w:lineRule="auto"/>
        <w:ind w:firstLine="709"/>
        <w:jc w:val="both"/>
        <w:rPr>
          <w:rFonts w:ascii="Bookman Old Style" w:hAnsi="Bookman Old Style"/>
          <w:sz w:val="23"/>
          <w:szCs w:val="23"/>
        </w:rPr>
      </w:pPr>
      <w:r w:rsidRPr="00C957FF">
        <w:rPr>
          <w:rFonts w:ascii="Bookman Old Style" w:hAnsi="Bookman Old Style"/>
          <w:sz w:val="23"/>
          <w:szCs w:val="23"/>
        </w:rPr>
        <w:t xml:space="preserve">Parágrafo único. Vigora, por força da presente Lei, a nova nomenclatura da secretaria referida no </w:t>
      </w:r>
      <w:r w:rsidRPr="00C957FF">
        <w:rPr>
          <w:rFonts w:ascii="Bookman Old Style" w:hAnsi="Bookman Old Style"/>
          <w:i/>
          <w:sz w:val="23"/>
          <w:szCs w:val="23"/>
        </w:rPr>
        <w:t>caput</w:t>
      </w:r>
      <w:r w:rsidRPr="00C957FF">
        <w:rPr>
          <w:rFonts w:ascii="Bookman Old Style" w:hAnsi="Bookman Old Style"/>
          <w:sz w:val="23"/>
          <w:szCs w:val="23"/>
        </w:rPr>
        <w:t>, sendo: SECRETARIA MUNICIPAL DE SAÚDE, integrante da estrutura prevista na Lei Municipal nº 1.212/91.</w:t>
      </w:r>
    </w:p>
    <w:p w:rsidR="005D33BD" w:rsidRPr="00C957FF" w:rsidRDefault="005D33BD" w:rsidP="005D33BD">
      <w:pPr>
        <w:spacing w:after="0" w:line="360" w:lineRule="auto"/>
        <w:ind w:firstLine="709"/>
        <w:jc w:val="both"/>
        <w:rPr>
          <w:rFonts w:ascii="Bookman Old Style" w:hAnsi="Bookman Old Style"/>
          <w:sz w:val="23"/>
          <w:szCs w:val="23"/>
        </w:rPr>
      </w:pPr>
    </w:p>
    <w:p w:rsidR="000C4ABF" w:rsidRPr="00C957FF" w:rsidRDefault="000C4ABF" w:rsidP="005D33BD">
      <w:pPr>
        <w:spacing w:after="0" w:line="360" w:lineRule="auto"/>
        <w:ind w:firstLine="709"/>
        <w:jc w:val="both"/>
        <w:rPr>
          <w:rFonts w:ascii="Bookman Old Style" w:hAnsi="Bookman Old Style"/>
          <w:sz w:val="23"/>
          <w:szCs w:val="23"/>
        </w:rPr>
      </w:pPr>
      <w:r w:rsidRPr="00C957FF">
        <w:rPr>
          <w:rFonts w:ascii="Bookman Old Style" w:hAnsi="Bookman Old Style"/>
          <w:b/>
          <w:sz w:val="23"/>
          <w:szCs w:val="23"/>
        </w:rPr>
        <w:t>Art. 2º.</w:t>
      </w:r>
      <w:r w:rsidRPr="00C957FF">
        <w:rPr>
          <w:rFonts w:ascii="Bookman Old Style" w:hAnsi="Bookman Old Style"/>
          <w:sz w:val="23"/>
          <w:szCs w:val="23"/>
        </w:rPr>
        <w:t xml:space="preserve"> Vincula-se à Secretaria Municipal de Assistência Social, o setor de Bem Estar Social, a quem compete </w:t>
      </w:r>
      <w:proofErr w:type="gramStart"/>
      <w:r w:rsidRPr="00C957FF">
        <w:rPr>
          <w:rFonts w:ascii="Bookman Old Style" w:hAnsi="Bookman Old Style"/>
          <w:sz w:val="23"/>
          <w:szCs w:val="23"/>
        </w:rPr>
        <w:t>as</w:t>
      </w:r>
      <w:proofErr w:type="gramEnd"/>
      <w:r w:rsidRPr="00C957FF">
        <w:rPr>
          <w:rFonts w:ascii="Bookman Old Style" w:hAnsi="Bookman Old Style"/>
          <w:sz w:val="23"/>
          <w:szCs w:val="23"/>
        </w:rPr>
        <w:t xml:space="preserve"> atribuições pertinentes.</w:t>
      </w:r>
    </w:p>
    <w:p w:rsidR="005D33BD" w:rsidRPr="00C957FF" w:rsidRDefault="005D33BD" w:rsidP="005D33BD">
      <w:pPr>
        <w:spacing w:after="0" w:line="360" w:lineRule="auto"/>
        <w:ind w:firstLine="709"/>
        <w:jc w:val="both"/>
        <w:rPr>
          <w:rFonts w:ascii="Bookman Old Style" w:hAnsi="Bookman Old Style"/>
          <w:sz w:val="23"/>
          <w:szCs w:val="23"/>
        </w:rPr>
      </w:pPr>
    </w:p>
    <w:p w:rsidR="000C4ABF" w:rsidRPr="00C957FF" w:rsidRDefault="000C4ABF" w:rsidP="005D33BD">
      <w:pPr>
        <w:spacing w:after="0" w:line="360" w:lineRule="auto"/>
        <w:ind w:firstLine="709"/>
        <w:jc w:val="both"/>
        <w:rPr>
          <w:rFonts w:ascii="Bookman Old Style" w:hAnsi="Bookman Old Style"/>
          <w:sz w:val="23"/>
          <w:szCs w:val="23"/>
        </w:rPr>
      </w:pPr>
      <w:r w:rsidRPr="00C957FF">
        <w:rPr>
          <w:rFonts w:ascii="Bookman Old Style" w:hAnsi="Bookman Old Style"/>
          <w:b/>
          <w:sz w:val="23"/>
          <w:szCs w:val="23"/>
        </w:rPr>
        <w:t>Art. 3º.</w:t>
      </w:r>
      <w:r w:rsidRPr="00C957FF">
        <w:rPr>
          <w:rFonts w:ascii="Bookman Old Style" w:hAnsi="Bookman Old Style"/>
          <w:sz w:val="23"/>
          <w:szCs w:val="23"/>
        </w:rPr>
        <w:t xml:space="preserve"> Vincula-se à Secretaria Municipal de Agricultura, o </w:t>
      </w:r>
      <w:r w:rsidR="00F332D4" w:rsidRPr="00C957FF">
        <w:rPr>
          <w:rFonts w:ascii="Bookman Old Style" w:hAnsi="Bookman Old Style"/>
          <w:sz w:val="23"/>
          <w:szCs w:val="23"/>
        </w:rPr>
        <w:t>Departamento</w:t>
      </w:r>
      <w:r w:rsidRPr="00C957FF">
        <w:rPr>
          <w:rFonts w:ascii="Bookman Old Style" w:hAnsi="Bookman Old Style"/>
          <w:sz w:val="23"/>
          <w:szCs w:val="23"/>
        </w:rPr>
        <w:t xml:space="preserve"> </w:t>
      </w:r>
      <w:r w:rsidR="00F332D4" w:rsidRPr="00C957FF">
        <w:rPr>
          <w:rFonts w:ascii="Bookman Old Style" w:hAnsi="Bookman Old Style"/>
          <w:sz w:val="23"/>
          <w:szCs w:val="23"/>
        </w:rPr>
        <w:t>Municipal de Meio Ambiente</w:t>
      </w:r>
      <w:r w:rsidRPr="00C957FF">
        <w:rPr>
          <w:rFonts w:ascii="Bookman Old Style" w:hAnsi="Bookman Old Style"/>
          <w:sz w:val="23"/>
          <w:szCs w:val="23"/>
        </w:rPr>
        <w:t xml:space="preserve">, a quem compete </w:t>
      </w:r>
      <w:proofErr w:type="gramStart"/>
      <w:r w:rsidRPr="00C957FF">
        <w:rPr>
          <w:rFonts w:ascii="Bookman Old Style" w:hAnsi="Bookman Old Style"/>
          <w:sz w:val="23"/>
          <w:szCs w:val="23"/>
        </w:rPr>
        <w:t>as</w:t>
      </w:r>
      <w:proofErr w:type="gramEnd"/>
      <w:r w:rsidRPr="00C957FF">
        <w:rPr>
          <w:rFonts w:ascii="Bookman Old Style" w:hAnsi="Bookman Old Style"/>
          <w:sz w:val="23"/>
          <w:szCs w:val="23"/>
        </w:rPr>
        <w:t xml:space="preserve"> atribuições pertinentes.</w:t>
      </w:r>
    </w:p>
    <w:p w:rsidR="000C4ABF" w:rsidRPr="00C957FF" w:rsidRDefault="000C4ABF" w:rsidP="005D33BD">
      <w:pPr>
        <w:spacing w:after="0" w:line="360" w:lineRule="auto"/>
        <w:ind w:firstLine="709"/>
        <w:jc w:val="both"/>
        <w:rPr>
          <w:rFonts w:ascii="Bookman Old Style" w:hAnsi="Bookman Old Style"/>
          <w:sz w:val="23"/>
          <w:szCs w:val="23"/>
        </w:rPr>
      </w:pPr>
      <w:r w:rsidRPr="00C957FF">
        <w:rPr>
          <w:rFonts w:ascii="Bookman Old Style" w:hAnsi="Bookman Old Style"/>
          <w:sz w:val="23"/>
          <w:szCs w:val="23"/>
        </w:rPr>
        <w:t xml:space="preserve">Parágrafo único. Vigora, por força da presente Lei, a nova nomenclatura da Secretaria referida no </w:t>
      </w:r>
      <w:r w:rsidRPr="00C957FF">
        <w:rPr>
          <w:rFonts w:ascii="Bookman Old Style" w:hAnsi="Bookman Old Style"/>
          <w:i/>
          <w:sz w:val="23"/>
          <w:szCs w:val="23"/>
        </w:rPr>
        <w:t>caput</w:t>
      </w:r>
      <w:r w:rsidRPr="00C957FF">
        <w:rPr>
          <w:rFonts w:ascii="Bookman Old Style" w:hAnsi="Bookman Old Style"/>
          <w:sz w:val="23"/>
          <w:szCs w:val="23"/>
        </w:rPr>
        <w:t>, sendo: SECRETARIA MUNICIPAL DE AGRICULTURA E MEIO AMBIENTE, integrante da Lei Municipal nº 954, de 19 de junho de</w:t>
      </w:r>
      <w:r w:rsidR="00731553" w:rsidRPr="00C957FF">
        <w:rPr>
          <w:rFonts w:ascii="Bookman Old Style" w:hAnsi="Bookman Old Style"/>
          <w:sz w:val="23"/>
          <w:szCs w:val="23"/>
        </w:rPr>
        <w:t xml:space="preserve"> </w:t>
      </w:r>
      <w:r w:rsidRPr="00C957FF">
        <w:rPr>
          <w:rFonts w:ascii="Bookman Old Style" w:hAnsi="Bookman Old Style"/>
          <w:sz w:val="23"/>
          <w:szCs w:val="23"/>
        </w:rPr>
        <w:t>1989.</w:t>
      </w:r>
    </w:p>
    <w:p w:rsidR="00731553" w:rsidRPr="00C957FF" w:rsidRDefault="00731553" w:rsidP="005D33BD">
      <w:pPr>
        <w:spacing w:after="0" w:line="360" w:lineRule="auto"/>
        <w:ind w:firstLine="709"/>
        <w:jc w:val="both"/>
        <w:rPr>
          <w:rFonts w:ascii="Bookman Old Style" w:hAnsi="Bookman Old Style"/>
          <w:sz w:val="23"/>
          <w:szCs w:val="23"/>
        </w:rPr>
      </w:pPr>
    </w:p>
    <w:p w:rsidR="00731553" w:rsidRPr="00C957FF" w:rsidRDefault="00731553" w:rsidP="005D33BD">
      <w:pPr>
        <w:spacing w:after="0" w:line="360" w:lineRule="auto"/>
        <w:ind w:firstLine="709"/>
        <w:jc w:val="both"/>
        <w:rPr>
          <w:rFonts w:ascii="Bookman Old Style" w:hAnsi="Bookman Old Style"/>
          <w:sz w:val="23"/>
          <w:szCs w:val="23"/>
        </w:rPr>
      </w:pPr>
      <w:r w:rsidRPr="00C957FF">
        <w:rPr>
          <w:rFonts w:ascii="Bookman Old Style" w:hAnsi="Bookman Old Style"/>
          <w:b/>
          <w:sz w:val="23"/>
          <w:szCs w:val="23"/>
        </w:rPr>
        <w:t>Art. 4º.</w:t>
      </w:r>
      <w:r w:rsidRPr="00C957FF">
        <w:rPr>
          <w:rFonts w:ascii="Bookman Old Style" w:hAnsi="Bookman Old Style"/>
          <w:sz w:val="23"/>
          <w:szCs w:val="23"/>
        </w:rPr>
        <w:t xml:space="preserve"> Esta Lei entra em vigor na data da sua publicação.</w:t>
      </w:r>
    </w:p>
    <w:p w:rsidR="00731553" w:rsidRPr="00C957FF" w:rsidRDefault="00731553" w:rsidP="005D33BD">
      <w:pPr>
        <w:spacing w:after="0" w:line="360" w:lineRule="auto"/>
        <w:ind w:firstLine="709"/>
        <w:jc w:val="both"/>
        <w:rPr>
          <w:rFonts w:ascii="Bookman Old Style" w:hAnsi="Bookman Old Style"/>
          <w:sz w:val="23"/>
          <w:szCs w:val="23"/>
        </w:rPr>
      </w:pPr>
    </w:p>
    <w:p w:rsidR="00731553" w:rsidRPr="00C957FF" w:rsidRDefault="00731553" w:rsidP="00F332D4">
      <w:pPr>
        <w:pStyle w:val="Corpodetexto2"/>
        <w:ind w:firstLine="709"/>
        <w:rPr>
          <w:rFonts w:ascii="Bookman Old Style" w:hAnsi="Bookman Old Style"/>
          <w:sz w:val="23"/>
          <w:szCs w:val="23"/>
        </w:rPr>
      </w:pPr>
      <w:r w:rsidRPr="00C957FF">
        <w:rPr>
          <w:rFonts w:ascii="Bookman Old Style" w:hAnsi="Bookman Old Style"/>
          <w:sz w:val="23"/>
          <w:szCs w:val="23"/>
        </w:rPr>
        <w:t xml:space="preserve">Gabinete do Prefeito Municipal de Constantina, em </w:t>
      </w:r>
      <w:r w:rsidR="00F332D4" w:rsidRPr="00C957FF">
        <w:rPr>
          <w:rFonts w:ascii="Bookman Old Style" w:hAnsi="Bookman Old Style"/>
          <w:sz w:val="23"/>
          <w:szCs w:val="23"/>
        </w:rPr>
        <w:t>28</w:t>
      </w:r>
      <w:r w:rsidRPr="00C957FF">
        <w:rPr>
          <w:rFonts w:ascii="Bookman Old Style" w:hAnsi="Bookman Old Style"/>
          <w:sz w:val="23"/>
          <w:szCs w:val="23"/>
        </w:rPr>
        <w:t xml:space="preserve"> de novembro de 2014.</w:t>
      </w:r>
    </w:p>
    <w:p w:rsidR="00731553" w:rsidRPr="00C957FF" w:rsidRDefault="00731553" w:rsidP="00731553">
      <w:pPr>
        <w:pStyle w:val="Corpodetexto2"/>
        <w:ind w:firstLine="708"/>
        <w:rPr>
          <w:rFonts w:ascii="Bookman Old Style" w:hAnsi="Bookman Old Style"/>
          <w:sz w:val="23"/>
          <w:szCs w:val="23"/>
        </w:rPr>
      </w:pPr>
    </w:p>
    <w:p w:rsidR="00731553" w:rsidRPr="00C957FF" w:rsidRDefault="00731553" w:rsidP="00731553">
      <w:pPr>
        <w:pStyle w:val="Corpodetexto2"/>
        <w:ind w:firstLine="708"/>
        <w:rPr>
          <w:rFonts w:ascii="Bookman Old Style" w:hAnsi="Bookman Old Style"/>
          <w:sz w:val="23"/>
          <w:szCs w:val="23"/>
        </w:rPr>
      </w:pPr>
    </w:p>
    <w:p w:rsidR="00731553" w:rsidRPr="00C957FF" w:rsidRDefault="00731553" w:rsidP="00731553">
      <w:pPr>
        <w:pStyle w:val="Corpodetexto2"/>
        <w:ind w:firstLine="708"/>
        <w:rPr>
          <w:rFonts w:ascii="Bookman Old Style" w:hAnsi="Bookman Old Style"/>
          <w:sz w:val="23"/>
          <w:szCs w:val="23"/>
        </w:rPr>
      </w:pPr>
    </w:p>
    <w:p w:rsidR="00731553" w:rsidRPr="00C957FF" w:rsidRDefault="00731553" w:rsidP="00731553">
      <w:pPr>
        <w:pStyle w:val="Corpodetexto2"/>
        <w:jc w:val="center"/>
        <w:rPr>
          <w:rFonts w:ascii="Bookman Old Style" w:hAnsi="Bookman Old Style"/>
          <w:b/>
          <w:sz w:val="23"/>
          <w:szCs w:val="23"/>
        </w:rPr>
      </w:pPr>
      <w:r w:rsidRPr="00C957FF">
        <w:rPr>
          <w:rFonts w:ascii="Bookman Old Style" w:hAnsi="Bookman Old Style"/>
          <w:b/>
          <w:sz w:val="23"/>
          <w:szCs w:val="23"/>
        </w:rPr>
        <w:t xml:space="preserve">Leomar José </w:t>
      </w:r>
      <w:proofErr w:type="spellStart"/>
      <w:r w:rsidRPr="00C957FF">
        <w:rPr>
          <w:rFonts w:ascii="Bookman Old Style" w:hAnsi="Bookman Old Style"/>
          <w:b/>
          <w:sz w:val="23"/>
          <w:szCs w:val="23"/>
        </w:rPr>
        <w:t>Behm</w:t>
      </w:r>
      <w:proofErr w:type="spellEnd"/>
    </w:p>
    <w:p w:rsidR="00731553" w:rsidRPr="00C957FF" w:rsidRDefault="00731553" w:rsidP="00C957FF">
      <w:pPr>
        <w:pStyle w:val="Corpodetexto2"/>
        <w:jc w:val="center"/>
        <w:rPr>
          <w:rFonts w:ascii="Bookman Old Style" w:hAnsi="Bookman Old Style"/>
          <w:sz w:val="23"/>
          <w:szCs w:val="23"/>
        </w:rPr>
      </w:pPr>
      <w:r w:rsidRPr="00C957FF">
        <w:rPr>
          <w:rFonts w:ascii="Bookman Old Style" w:hAnsi="Bookman Old Style"/>
          <w:sz w:val="23"/>
          <w:szCs w:val="23"/>
        </w:rPr>
        <w:t>Prefeito Municipal</w:t>
      </w:r>
      <w:r w:rsidRPr="00C957FF">
        <w:rPr>
          <w:rFonts w:ascii="Bookman Old Style" w:hAnsi="Bookman Old Style"/>
          <w:sz w:val="23"/>
          <w:szCs w:val="23"/>
        </w:rPr>
        <w:br w:type="page"/>
      </w:r>
    </w:p>
    <w:p w:rsidR="00731553" w:rsidRPr="00126A15" w:rsidRDefault="00731553" w:rsidP="00126A15">
      <w:pPr>
        <w:pStyle w:val="Corpodetexto2"/>
        <w:jc w:val="center"/>
        <w:rPr>
          <w:rFonts w:ascii="Bookman Old Style" w:hAnsi="Bookman Old Style"/>
          <w:b/>
          <w:bCs/>
        </w:rPr>
      </w:pPr>
      <w:r w:rsidRPr="00126A15">
        <w:rPr>
          <w:rFonts w:ascii="Bookman Old Style" w:hAnsi="Bookman Old Style"/>
          <w:b/>
          <w:bCs/>
        </w:rPr>
        <w:lastRenderedPageBreak/>
        <w:t>Exposição de Motivos</w:t>
      </w:r>
    </w:p>
    <w:p w:rsidR="00731553" w:rsidRPr="00126A15" w:rsidRDefault="00731553" w:rsidP="00126A15">
      <w:pPr>
        <w:spacing w:after="0" w:line="240" w:lineRule="auto"/>
        <w:jc w:val="center"/>
        <w:rPr>
          <w:rFonts w:ascii="Bookman Old Style" w:hAnsi="Bookman Old Style"/>
          <w:b/>
          <w:bCs/>
          <w:color w:val="000000"/>
          <w:sz w:val="24"/>
          <w:szCs w:val="24"/>
        </w:rPr>
      </w:pPr>
      <w:r w:rsidRPr="00126A15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Projeto de Lei nº. </w:t>
      </w:r>
      <w:r w:rsidR="00F332D4">
        <w:rPr>
          <w:rFonts w:ascii="Bookman Old Style" w:hAnsi="Bookman Old Style"/>
          <w:b/>
          <w:bCs/>
          <w:color w:val="000000"/>
          <w:sz w:val="24"/>
          <w:szCs w:val="24"/>
        </w:rPr>
        <w:t>11</w:t>
      </w:r>
      <w:r w:rsidR="00AA04BA">
        <w:rPr>
          <w:rFonts w:ascii="Bookman Old Style" w:hAnsi="Bookman Old Style"/>
          <w:b/>
          <w:bCs/>
          <w:color w:val="000000"/>
          <w:sz w:val="24"/>
          <w:szCs w:val="24"/>
        </w:rPr>
        <w:t>0</w:t>
      </w:r>
      <w:r w:rsidRPr="00126A15">
        <w:rPr>
          <w:rFonts w:ascii="Bookman Old Style" w:hAnsi="Bookman Old Style"/>
          <w:b/>
          <w:bCs/>
          <w:color w:val="000000"/>
          <w:sz w:val="24"/>
          <w:szCs w:val="24"/>
        </w:rPr>
        <w:t>/2014.</w:t>
      </w:r>
    </w:p>
    <w:p w:rsidR="00731553" w:rsidRPr="00126A15" w:rsidRDefault="00731553" w:rsidP="00126A15">
      <w:pPr>
        <w:spacing w:after="0" w:line="240" w:lineRule="auto"/>
        <w:jc w:val="center"/>
        <w:rPr>
          <w:rFonts w:ascii="Bookman Old Style" w:hAnsi="Bookman Old Style"/>
          <w:b/>
          <w:bCs/>
          <w:color w:val="000000"/>
          <w:sz w:val="24"/>
          <w:szCs w:val="24"/>
        </w:rPr>
      </w:pPr>
    </w:p>
    <w:p w:rsidR="00731553" w:rsidRPr="00126A15" w:rsidRDefault="00731553" w:rsidP="00126A15">
      <w:pPr>
        <w:spacing w:after="0" w:line="240" w:lineRule="auto"/>
        <w:jc w:val="center"/>
        <w:rPr>
          <w:rFonts w:ascii="Bookman Old Style" w:hAnsi="Bookman Old Style"/>
          <w:b/>
          <w:bCs/>
          <w:color w:val="000000"/>
          <w:sz w:val="24"/>
          <w:szCs w:val="24"/>
        </w:rPr>
      </w:pPr>
    </w:p>
    <w:p w:rsidR="00731553" w:rsidRPr="00126A15" w:rsidRDefault="00731553" w:rsidP="00126A15">
      <w:pPr>
        <w:spacing w:after="0" w:line="240" w:lineRule="auto"/>
        <w:ind w:firstLine="709"/>
        <w:rPr>
          <w:rFonts w:ascii="Bookman Old Style" w:hAnsi="Bookman Old Style"/>
          <w:b/>
          <w:sz w:val="24"/>
          <w:szCs w:val="24"/>
        </w:rPr>
      </w:pPr>
      <w:r w:rsidRPr="00126A15">
        <w:rPr>
          <w:rFonts w:ascii="Bookman Old Style" w:hAnsi="Bookman Old Style"/>
          <w:b/>
          <w:bCs/>
          <w:color w:val="000000"/>
          <w:sz w:val="24"/>
          <w:szCs w:val="24"/>
        </w:rPr>
        <w:t>E</w:t>
      </w:r>
      <w:r w:rsidRPr="00126A15">
        <w:rPr>
          <w:rFonts w:ascii="Bookman Old Style" w:hAnsi="Bookman Old Style"/>
          <w:b/>
          <w:sz w:val="24"/>
          <w:szCs w:val="24"/>
        </w:rPr>
        <w:t>xcelentíssimo Senhor Presidente,</w:t>
      </w:r>
    </w:p>
    <w:p w:rsidR="00731553" w:rsidRPr="00126A15" w:rsidRDefault="00731553" w:rsidP="00126A15">
      <w:pPr>
        <w:spacing w:after="0" w:line="240" w:lineRule="auto"/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126A15">
        <w:rPr>
          <w:rFonts w:ascii="Bookman Old Style" w:hAnsi="Bookman Old Style"/>
          <w:b/>
          <w:sz w:val="24"/>
          <w:szCs w:val="24"/>
        </w:rPr>
        <w:t>Senhores Vereadores:</w:t>
      </w:r>
    </w:p>
    <w:p w:rsidR="00731553" w:rsidRPr="00126A15" w:rsidRDefault="00731553" w:rsidP="00126A15">
      <w:pPr>
        <w:spacing w:after="0" w:line="240" w:lineRule="auto"/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731553" w:rsidRPr="00126A15" w:rsidRDefault="00731553" w:rsidP="00126A15">
      <w:pPr>
        <w:spacing w:after="0" w:line="240" w:lineRule="auto"/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731553" w:rsidRDefault="00731553" w:rsidP="00126A15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126A15">
        <w:rPr>
          <w:rFonts w:ascii="Bookman Old Style" w:hAnsi="Bookman Old Style"/>
          <w:sz w:val="24"/>
          <w:szCs w:val="24"/>
        </w:rPr>
        <w:t xml:space="preserve">Encaminhamos a esta Casa Legislativa o Projeto de Lei nº. </w:t>
      </w:r>
      <w:r w:rsidR="00F332D4">
        <w:rPr>
          <w:rFonts w:ascii="Bookman Old Style" w:hAnsi="Bookman Old Style"/>
          <w:sz w:val="24"/>
          <w:szCs w:val="24"/>
        </w:rPr>
        <w:t>11</w:t>
      </w:r>
      <w:r w:rsidR="00AA04BA">
        <w:rPr>
          <w:rFonts w:ascii="Bookman Old Style" w:hAnsi="Bookman Old Style"/>
          <w:sz w:val="24"/>
          <w:szCs w:val="24"/>
        </w:rPr>
        <w:t>0</w:t>
      </w:r>
      <w:bookmarkStart w:id="0" w:name="_GoBack"/>
      <w:bookmarkEnd w:id="0"/>
      <w:r w:rsidRPr="00126A15">
        <w:rPr>
          <w:rFonts w:ascii="Bookman Old Style" w:hAnsi="Bookman Old Style"/>
          <w:sz w:val="24"/>
          <w:szCs w:val="24"/>
        </w:rPr>
        <w:t xml:space="preserve">/2014 </w:t>
      </w:r>
      <w:r w:rsidRPr="00126A15">
        <w:rPr>
          <w:rFonts w:ascii="Bookman Old Style" w:hAnsi="Bookman Old Style" w:cs="Tahoma"/>
          <w:sz w:val="24"/>
          <w:szCs w:val="24"/>
        </w:rPr>
        <w:t xml:space="preserve">que </w:t>
      </w:r>
      <w:r w:rsidR="00126A15" w:rsidRPr="00126A15">
        <w:rPr>
          <w:rFonts w:ascii="Bookman Old Style" w:hAnsi="Bookman Old Style"/>
          <w:sz w:val="24"/>
          <w:szCs w:val="24"/>
        </w:rPr>
        <w:t>dispõe sobre o desmembramento e vinculação de Secretarias Municipais e dá outras providências.</w:t>
      </w:r>
    </w:p>
    <w:p w:rsidR="00126A15" w:rsidRDefault="00126A15" w:rsidP="00126A15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 presente projeto de lei tem como finalidade o desmembramento de setores de Secretarias Municipais e a vinculação </w:t>
      </w:r>
      <w:r w:rsidRPr="004E3651">
        <w:rPr>
          <w:rFonts w:ascii="Bookman Old Style" w:hAnsi="Bookman Old Style"/>
          <w:sz w:val="24"/>
          <w:szCs w:val="24"/>
        </w:rPr>
        <w:t>a</w:t>
      </w:r>
      <w:r>
        <w:rPr>
          <w:rFonts w:ascii="Bookman Old Style" w:hAnsi="Bookman Old Style"/>
          <w:sz w:val="24"/>
          <w:szCs w:val="24"/>
        </w:rPr>
        <w:t xml:space="preserve"> outras Secretarias.</w:t>
      </w:r>
    </w:p>
    <w:p w:rsidR="00126A15" w:rsidRDefault="00126A15" w:rsidP="00126A15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Secretaria Municipal de Agricultura foi criada pela</w:t>
      </w:r>
      <w:r w:rsidRPr="00731553">
        <w:rPr>
          <w:rFonts w:ascii="Bookman Old Style" w:hAnsi="Bookman Old Style"/>
          <w:sz w:val="24"/>
          <w:szCs w:val="24"/>
        </w:rPr>
        <w:t xml:space="preserve"> Lei Municipal nº 954, de 19 de ju</w:t>
      </w:r>
      <w:r w:rsidR="00446FC1">
        <w:rPr>
          <w:rFonts w:ascii="Bookman Old Style" w:hAnsi="Bookman Old Style"/>
          <w:sz w:val="24"/>
          <w:szCs w:val="24"/>
        </w:rPr>
        <w:t xml:space="preserve">nho de 1989 e a </w:t>
      </w:r>
      <w:r w:rsidRPr="00731553">
        <w:rPr>
          <w:rFonts w:ascii="Bookman Old Style" w:hAnsi="Bookman Old Style"/>
          <w:sz w:val="24"/>
          <w:szCs w:val="24"/>
        </w:rPr>
        <w:t>Secretaria Municipal de Saúde, Bem Estar Social e Meio Ambiente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731553">
        <w:rPr>
          <w:rFonts w:ascii="Bookman Old Style" w:hAnsi="Bookman Old Style"/>
          <w:sz w:val="24"/>
          <w:szCs w:val="24"/>
        </w:rPr>
        <w:t>pela Lei Municipal nº 1.212, de 09 de setembro de 1991</w:t>
      </w:r>
      <w:r>
        <w:rPr>
          <w:rFonts w:ascii="Bookman Old Style" w:hAnsi="Bookman Old Style"/>
          <w:sz w:val="24"/>
          <w:szCs w:val="24"/>
        </w:rPr>
        <w:t>.</w:t>
      </w:r>
    </w:p>
    <w:p w:rsidR="00126A15" w:rsidRDefault="00126A15" w:rsidP="00126A15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 sequência, </w:t>
      </w:r>
      <w:r w:rsidR="00446FC1">
        <w:rPr>
          <w:rFonts w:ascii="Bookman Old Style" w:hAnsi="Bookman Old Style"/>
          <w:sz w:val="24"/>
          <w:szCs w:val="24"/>
        </w:rPr>
        <w:t>a Secretaria Municipal de Assistência Social foi criada pela Lei Municipal nº 1.732, de 20 de agosto de 2001</w:t>
      </w:r>
      <w:r w:rsidR="004E3651">
        <w:rPr>
          <w:rFonts w:ascii="Bookman Old Style" w:hAnsi="Bookman Old Style"/>
          <w:sz w:val="24"/>
          <w:szCs w:val="24"/>
        </w:rPr>
        <w:t>, tendo sido alterada pela Lei Municipal nº 1.839, de 23 de agosto de 2002.</w:t>
      </w:r>
    </w:p>
    <w:p w:rsidR="004E3651" w:rsidRDefault="004E3651" w:rsidP="00126A15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Primeiramente, cumpre destacar que quando da elaboração do Projeto de Lei que originou a Lei de criação da Secretaria Municipal de Assistência Social, em tese, ocorreu o desmembramento do setor de Bem Estar Social, anteriormente vinculado a Secretaria de Saúde, contudo, não houve menção na legislação pertinente. </w:t>
      </w:r>
      <w:r w:rsidR="00F332D4">
        <w:rPr>
          <w:rFonts w:ascii="Bookman Old Style" w:hAnsi="Bookman Old Style"/>
          <w:sz w:val="24"/>
          <w:szCs w:val="24"/>
        </w:rPr>
        <w:t>Desta forma, a fim de sanar esta contradição</w:t>
      </w:r>
      <w:r>
        <w:rPr>
          <w:rFonts w:ascii="Bookman Old Style" w:hAnsi="Bookman Old Style"/>
          <w:sz w:val="24"/>
          <w:szCs w:val="24"/>
        </w:rPr>
        <w:t>, postulamos através do presente projeto a regularização.</w:t>
      </w:r>
    </w:p>
    <w:p w:rsidR="004E3651" w:rsidRDefault="004E3651" w:rsidP="00126A15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No mais, como é de conhecimento dos Senhores Vereadores, o setor de Meio Ambiente está totalmente integrado a Secretaria Municipal de Agricultura</w:t>
      </w:r>
      <w:r w:rsidR="00EE7183">
        <w:rPr>
          <w:rFonts w:ascii="Bookman Old Style" w:hAnsi="Bookman Old Style"/>
          <w:sz w:val="24"/>
          <w:szCs w:val="24"/>
        </w:rPr>
        <w:t>, visto que os trabalhos desempenhados pelo setor de Meio Ambiente tem total vinculação a Secretaria de Agricultura.</w:t>
      </w:r>
    </w:p>
    <w:p w:rsidR="00126A15" w:rsidRDefault="00EE7183" w:rsidP="00126A15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Destarte, apresentamos o presente projeto de lei como forma de reestruturas as Secretarias Municipais, visto que os setores manterão de </w:t>
      </w:r>
      <w:r w:rsidR="00126A15" w:rsidRPr="00731553">
        <w:rPr>
          <w:rFonts w:ascii="Bookman Old Style" w:hAnsi="Bookman Old Style"/>
          <w:sz w:val="24"/>
          <w:szCs w:val="24"/>
        </w:rPr>
        <w:t>igual forma a execução dos respectivos serviços.</w:t>
      </w:r>
    </w:p>
    <w:p w:rsidR="00EE7183" w:rsidRDefault="00EE7183" w:rsidP="00126A15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Por oportuno, informamos que após o sancionamento da Lei, será elaborado Projeto de Lei que prevê a organização da estrutura administrativa, que será encaminhado aos nobres Vereadores.</w:t>
      </w:r>
    </w:p>
    <w:p w:rsidR="00EE7183" w:rsidRPr="00731553" w:rsidRDefault="00EE7183" w:rsidP="00126A15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EE7183" w:rsidRPr="00476120" w:rsidRDefault="00EE7183" w:rsidP="00EE7183">
      <w:pPr>
        <w:pStyle w:val="Corpodetexto2"/>
        <w:ind w:firstLine="709"/>
        <w:rPr>
          <w:rFonts w:ascii="Bookman Old Style" w:hAnsi="Bookman Old Style"/>
        </w:rPr>
      </w:pPr>
      <w:r w:rsidRPr="00476120">
        <w:rPr>
          <w:rFonts w:ascii="Bookman Old Style" w:hAnsi="Bookman Old Style"/>
        </w:rPr>
        <w:t xml:space="preserve">Gabinete do Prefeito Municipal de Constantina, em </w:t>
      </w:r>
      <w:r w:rsidR="00F332D4">
        <w:rPr>
          <w:rFonts w:ascii="Bookman Old Style" w:hAnsi="Bookman Old Style"/>
        </w:rPr>
        <w:t>28</w:t>
      </w:r>
      <w:r w:rsidRPr="00476120">
        <w:rPr>
          <w:rFonts w:ascii="Bookman Old Style" w:hAnsi="Bookman Old Style"/>
        </w:rPr>
        <w:t xml:space="preserve"> de novembro de 2014.</w:t>
      </w:r>
    </w:p>
    <w:p w:rsidR="00EE7183" w:rsidRPr="00476120" w:rsidRDefault="00EE7183" w:rsidP="00EE7183">
      <w:pPr>
        <w:pStyle w:val="Corpodetexto2"/>
        <w:ind w:firstLine="708"/>
        <w:rPr>
          <w:rFonts w:ascii="Bookman Old Style" w:hAnsi="Bookman Old Style"/>
        </w:rPr>
      </w:pPr>
    </w:p>
    <w:p w:rsidR="00EE7183" w:rsidRPr="00476120" w:rsidRDefault="00EE7183" w:rsidP="00EE7183">
      <w:pPr>
        <w:pStyle w:val="Corpodetexto2"/>
        <w:ind w:firstLine="708"/>
        <w:rPr>
          <w:rFonts w:ascii="Bookman Old Style" w:hAnsi="Bookman Old Style"/>
        </w:rPr>
      </w:pPr>
    </w:p>
    <w:p w:rsidR="00EE7183" w:rsidRPr="00476120" w:rsidRDefault="00EE7183" w:rsidP="00EE7183">
      <w:pPr>
        <w:pStyle w:val="Corpodetexto2"/>
        <w:ind w:firstLine="708"/>
        <w:rPr>
          <w:rFonts w:ascii="Bookman Old Style" w:hAnsi="Bookman Old Style"/>
        </w:rPr>
      </w:pPr>
    </w:p>
    <w:p w:rsidR="00EE7183" w:rsidRPr="00476120" w:rsidRDefault="00EE7183" w:rsidP="00EE7183">
      <w:pPr>
        <w:pStyle w:val="Corpodetexto2"/>
        <w:ind w:firstLine="708"/>
        <w:rPr>
          <w:rFonts w:ascii="Bookman Old Style" w:hAnsi="Bookman Old Style"/>
        </w:rPr>
      </w:pPr>
    </w:p>
    <w:p w:rsidR="00EE7183" w:rsidRPr="00476120" w:rsidRDefault="00EE7183" w:rsidP="00EE7183">
      <w:pPr>
        <w:pStyle w:val="Corpodetexto2"/>
        <w:jc w:val="center"/>
        <w:rPr>
          <w:rFonts w:ascii="Bookman Old Style" w:hAnsi="Bookman Old Style"/>
          <w:b/>
        </w:rPr>
      </w:pPr>
      <w:r w:rsidRPr="00476120">
        <w:rPr>
          <w:rFonts w:ascii="Bookman Old Style" w:hAnsi="Bookman Old Style"/>
          <w:b/>
        </w:rPr>
        <w:t xml:space="preserve">Leomar José </w:t>
      </w:r>
      <w:proofErr w:type="spellStart"/>
      <w:r w:rsidRPr="00476120">
        <w:rPr>
          <w:rFonts w:ascii="Bookman Old Style" w:hAnsi="Bookman Old Style"/>
          <w:b/>
        </w:rPr>
        <w:t>Behm</w:t>
      </w:r>
      <w:proofErr w:type="spellEnd"/>
    </w:p>
    <w:p w:rsidR="00EE7183" w:rsidRDefault="00EE7183" w:rsidP="00EE7183">
      <w:pPr>
        <w:pStyle w:val="Corpodetexto2"/>
        <w:jc w:val="center"/>
        <w:rPr>
          <w:rFonts w:ascii="Bookman Old Style" w:hAnsi="Bookman Old Style"/>
        </w:rPr>
      </w:pPr>
      <w:r w:rsidRPr="00476120">
        <w:rPr>
          <w:rFonts w:ascii="Bookman Old Style" w:hAnsi="Bookman Old Style"/>
        </w:rPr>
        <w:t>Prefeito Municipal</w:t>
      </w:r>
    </w:p>
    <w:p w:rsidR="00731553" w:rsidRPr="00126A15" w:rsidRDefault="00731553" w:rsidP="005D33BD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sectPr w:rsidR="00731553" w:rsidRPr="00126A15" w:rsidSect="00C957FF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A1B"/>
    <w:rsid w:val="000C4ABF"/>
    <w:rsid w:val="00126A15"/>
    <w:rsid w:val="00446FC1"/>
    <w:rsid w:val="00475B9F"/>
    <w:rsid w:val="004E3651"/>
    <w:rsid w:val="005D33BD"/>
    <w:rsid w:val="00731553"/>
    <w:rsid w:val="007A38F0"/>
    <w:rsid w:val="00AA04BA"/>
    <w:rsid w:val="00AA7279"/>
    <w:rsid w:val="00BE68D3"/>
    <w:rsid w:val="00BF5891"/>
    <w:rsid w:val="00C957FF"/>
    <w:rsid w:val="00DB1A1B"/>
    <w:rsid w:val="00EE7183"/>
    <w:rsid w:val="00F3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73155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73155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73155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73155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9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516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6</cp:revision>
  <cp:lastPrinted>2014-11-28T13:33:00Z</cp:lastPrinted>
  <dcterms:created xsi:type="dcterms:W3CDTF">2014-11-12T15:15:00Z</dcterms:created>
  <dcterms:modified xsi:type="dcterms:W3CDTF">2014-11-28T15:35:00Z</dcterms:modified>
</cp:coreProperties>
</file>